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963"/>
        <w:gridCol w:w="3402"/>
      </w:tblGrid>
      <w:tr w:rsidR="006B3E27" w:rsidRPr="00ED7442" w:rsidTr="00BA5E8B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3E159A" w:rsidRDefault="006B3E27" w:rsidP="00BA5E8B">
            <w:pPr>
              <w:pStyle w:val="H4GA"/>
              <w:bidi w:val="0"/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BA5E8B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B3E27" w:rsidRPr="003E159A" w:rsidRDefault="00D167A1" w:rsidP="007E600B">
            <w:pPr>
              <w:bidi w:val="0"/>
              <w:spacing w:after="20"/>
              <w:jc w:val="left"/>
              <w:rPr>
                <w:szCs w:val="20"/>
              </w:rPr>
            </w:pPr>
            <w:r w:rsidRPr="00D167A1">
              <w:rPr>
                <w:sz w:val="40"/>
                <w:szCs w:val="20"/>
              </w:rPr>
              <w:t>A</w:t>
            </w:r>
            <w:r>
              <w:rPr>
                <w:szCs w:val="20"/>
              </w:rPr>
              <w:t>/HRC/</w:t>
            </w:r>
            <w:r w:rsidRPr="007E600B">
              <w:rPr>
                <w:color w:val="FF0000"/>
                <w:szCs w:val="20"/>
              </w:rPr>
              <w:t>SS</w:t>
            </w:r>
            <w:r>
              <w:rPr>
                <w:szCs w:val="20"/>
              </w:rPr>
              <w:t>/</w:t>
            </w:r>
            <w:r w:rsidRPr="007E600B">
              <w:rPr>
                <w:color w:val="FF0000"/>
                <w:szCs w:val="20"/>
              </w:rPr>
              <w:t>##</w:t>
            </w:r>
            <w:r>
              <w:rPr>
                <w:szCs w:val="20"/>
              </w:rPr>
              <w:t>/</w:t>
            </w:r>
            <w:proofErr w:type="gramStart"/>
            <w:r>
              <w:rPr>
                <w:szCs w:val="20"/>
              </w:rPr>
              <w:t>Add.</w:t>
            </w:r>
            <w:r w:rsidRPr="007E600B">
              <w:rPr>
                <w:color w:val="FF0000"/>
                <w:szCs w:val="20"/>
              </w:rPr>
              <w:t>#</w:t>
            </w:r>
            <w:proofErr w:type="gramEnd"/>
          </w:p>
        </w:tc>
      </w:tr>
      <w:tr w:rsidR="006B3E27" w:rsidRPr="00ED7442" w:rsidTr="00BA5E8B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BA5E8B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  <w:lang w:eastAsia="zh-CN"/>
              </w:rPr>
              <w:drawing>
                <wp:inline distT="0" distB="0" distL="0" distR="0" wp14:anchorId="3BA1E85C" wp14:editId="4D5BD678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8930DB" w:rsidRDefault="001773DB" w:rsidP="00BA5E8B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</w:rPr>
              <w:t>الجمعية العامة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7E600B" w:rsidP="007E600B">
            <w:pPr>
              <w:bidi w:val="0"/>
              <w:spacing w:before="240"/>
              <w:jc w:val="left"/>
              <w:rPr>
                <w:szCs w:val="20"/>
              </w:rPr>
            </w:pPr>
            <w:r>
              <w:rPr>
                <w:szCs w:val="20"/>
              </w:rPr>
              <w:t>Distr.: General</w:t>
            </w:r>
          </w:p>
          <w:p w:rsidR="007E600B" w:rsidRPr="007E600B" w:rsidRDefault="007E600B" w:rsidP="007E600B">
            <w:pPr>
              <w:bidi w:val="0"/>
              <w:jc w:val="left"/>
              <w:rPr>
                <w:color w:val="FF0000"/>
                <w:szCs w:val="20"/>
              </w:rPr>
            </w:pPr>
            <w:r w:rsidRPr="007E600B">
              <w:rPr>
                <w:color w:val="FF0000"/>
                <w:szCs w:val="20"/>
              </w:rPr>
              <w:t>Date</w:t>
            </w:r>
          </w:p>
          <w:p w:rsidR="007E600B" w:rsidRDefault="00675325" w:rsidP="007E600B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Arabic</w:t>
            </w:r>
          </w:p>
          <w:p w:rsidR="007E600B" w:rsidRPr="003E159A" w:rsidRDefault="007E600B" w:rsidP="007E600B">
            <w:pPr>
              <w:bidi w:val="0"/>
              <w:jc w:val="left"/>
              <w:rPr>
                <w:szCs w:val="20"/>
              </w:rPr>
            </w:pPr>
            <w:r w:rsidRPr="007E600B">
              <w:rPr>
                <w:color w:val="FF0000"/>
                <w:szCs w:val="20"/>
              </w:rPr>
              <w:t>Language</w:t>
            </w:r>
            <w:r>
              <w:rPr>
                <w:szCs w:val="20"/>
              </w:rPr>
              <w:t xml:space="preserve"> only</w:t>
            </w:r>
          </w:p>
        </w:tc>
      </w:tr>
    </w:tbl>
    <w:p w:rsidR="007E600B" w:rsidRDefault="001773DB" w:rsidP="007E600B">
      <w:pPr>
        <w:spacing w:before="120" w:line="380" w:lineRule="exact"/>
        <w:jc w:val="left"/>
        <w:rPr>
          <w:b/>
          <w:bCs/>
          <w:sz w:val="36"/>
          <w:szCs w:val="36"/>
          <w:rtl/>
        </w:rPr>
      </w:pPr>
      <w:r w:rsidRPr="001773DB">
        <w:rPr>
          <w:rFonts w:hint="cs"/>
          <w:b/>
          <w:bCs/>
          <w:sz w:val="36"/>
          <w:szCs w:val="36"/>
          <w:rtl/>
        </w:rPr>
        <w:t>مجلس حقوق الإنسان</w:t>
      </w:r>
    </w:p>
    <w:p w:rsidR="007E600B" w:rsidRDefault="007E600B" w:rsidP="007E600B">
      <w:pPr>
        <w:spacing w:line="380" w:lineRule="exact"/>
        <w:textDirection w:val="tbRlV"/>
        <w:rPr>
          <w:b/>
          <w:rtl/>
          <w:lang w:eastAsia="zh-TW"/>
        </w:rPr>
      </w:pPr>
      <w:r>
        <w:rPr>
          <w:b/>
          <w:bCs/>
          <w:rtl/>
          <w:lang w:eastAsia="zh-TW"/>
        </w:rPr>
        <w:t>الدورة</w:t>
      </w:r>
      <w:r>
        <w:rPr>
          <w:rtl/>
          <w:lang w:eastAsia="zh-TW"/>
        </w:rPr>
        <w:t xml:space="preserve"> </w:t>
      </w:r>
      <w:r w:rsidRPr="0069670C">
        <w:rPr>
          <w:b/>
          <w:bCs/>
          <w:color w:val="FF0000"/>
          <w:rtl/>
          <w:lang w:eastAsia="zh-TW"/>
        </w:rPr>
        <w:t>الرقم</w:t>
      </w:r>
    </w:p>
    <w:p w:rsidR="007E600B" w:rsidRPr="0069670C" w:rsidRDefault="007E600B" w:rsidP="007E600B">
      <w:pPr>
        <w:spacing w:line="380" w:lineRule="exact"/>
        <w:textDirection w:val="tbRlV"/>
        <w:rPr>
          <w:color w:val="FF0000"/>
          <w:rtl/>
          <w:lang w:eastAsia="zh-TW"/>
        </w:rPr>
      </w:pPr>
      <w:r w:rsidRPr="0069670C">
        <w:rPr>
          <w:color w:val="FF0000"/>
          <w:rtl/>
          <w:lang w:eastAsia="zh-TW"/>
        </w:rPr>
        <w:t>التواريخ</w:t>
      </w:r>
    </w:p>
    <w:p w:rsidR="007E600B" w:rsidRPr="004E611C" w:rsidRDefault="007E600B" w:rsidP="007E600B">
      <w:pPr>
        <w:spacing w:line="380" w:lineRule="exact"/>
        <w:textDirection w:val="tbRlV"/>
        <w:rPr>
          <w:rtl/>
          <w:lang w:eastAsia="zh-TW"/>
        </w:rPr>
      </w:pPr>
      <w:r>
        <w:rPr>
          <w:rtl/>
          <w:lang w:eastAsia="zh-TW"/>
        </w:rPr>
        <w:t xml:space="preserve">البند </w:t>
      </w:r>
      <w:r w:rsidRPr="007E600B">
        <w:rPr>
          <w:color w:val="FF0000"/>
          <w:sz w:val="16"/>
          <w:szCs w:val="26"/>
          <w:rtl/>
          <w:lang w:eastAsia="zh-TW"/>
        </w:rPr>
        <w:t>#</w:t>
      </w:r>
      <w:r w:rsidRPr="0069670C">
        <w:rPr>
          <w:color w:val="FF0000"/>
          <w:rtl/>
          <w:lang w:eastAsia="zh-TW"/>
        </w:rPr>
        <w:t xml:space="preserve"> </w:t>
      </w:r>
      <w:r>
        <w:rPr>
          <w:rtl/>
          <w:lang w:eastAsia="zh-TW"/>
        </w:rPr>
        <w:t>من جدول الأعمال</w:t>
      </w:r>
    </w:p>
    <w:p w:rsidR="007E600B" w:rsidRPr="00BA277D" w:rsidRDefault="007E600B" w:rsidP="007E600B">
      <w:pPr>
        <w:spacing w:line="380" w:lineRule="exact"/>
        <w:textDirection w:val="tbRlV"/>
        <w:rPr>
          <w:b/>
          <w:color w:val="FF0000"/>
          <w:rtl/>
          <w:lang w:eastAsia="zh-TW"/>
        </w:rPr>
      </w:pPr>
      <w:r w:rsidRPr="0069670C">
        <w:rPr>
          <w:b/>
          <w:bCs/>
          <w:color w:val="FF0000"/>
          <w:rtl/>
          <w:lang w:eastAsia="zh-TW"/>
        </w:rPr>
        <w:t>عنوان البند</w:t>
      </w:r>
    </w:p>
    <w:p w:rsidR="007E600B" w:rsidRPr="0069670C" w:rsidRDefault="007E600B" w:rsidP="007E600B">
      <w:pPr>
        <w:pStyle w:val="HChGA"/>
        <w:rPr>
          <w:rFonts w:eastAsia="Arial Unicode MS"/>
          <w:rtl/>
          <w:lang w:eastAsia="zh-TW"/>
        </w:rPr>
      </w:pPr>
      <w:r>
        <w:rPr>
          <w:rtl/>
          <w:lang w:eastAsia="zh-TW"/>
        </w:rPr>
        <w:tab/>
      </w:r>
      <w:r>
        <w:rPr>
          <w:rtl/>
          <w:lang w:eastAsia="zh-TW"/>
        </w:rPr>
        <w:tab/>
      </w:r>
      <w:r w:rsidRPr="0069670C">
        <w:rPr>
          <w:rtl/>
          <w:lang w:eastAsia="zh-TW"/>
        </w:rPr>
        <w:t xml:space="preserve">تقرير </w:t>
      </w:r>
      <w:r w:rsidRPr="007E600B">
        <w:rPr>
          <w:color w:val="FF0000"/>
          <w:rtl/>
          <w:lang w:eastAsia="zh-TW"/>
        </w:rPr>
        <w:t>[صفة المكل</w:t>
      </w:r>
      <w:r w:rsidR="007A6BC3">
        <w:rPr>
          <w:rFonts w:hint="cs"/>
          <w:color w:val="FF0000"/>
          <w:rtl/>
          <w:lang w:eastAsia="zh-TW"/>
        </w:rPr>
        <w:t>ّ</w:t>
      </w:r>
      <w:bookmarkStart w:id="0" w:name="_GoBack"/>
      <w:bookmarkEnd w:id="0"/>
      <w:r w:rsidRPr="007E600B">
        <w:rPr>
          <w:color w:val="FF0000"/>
          <w:rtl/>
          <w:lang w:eastAsia="zh-TW"/>
        </w:rPr>
        <w:t>ف(ة) بالولاية]</w:t>
      </w:r>
      <w:r w:rsidRPr="0069670C">
        <w:rPr>
          <w:rtl/>
          <w:lang w:eastAsia="zh-TW"/>
        </w:rPr>
        <w:t xml:space="preserve"> عن </w:t>
      </w:r>
      <w:r w:rsidRPr="007E600B">
        <w:rPr>
          <w:color w:val="FF0000"/>
          <w:rtl/>
          <w:lang w:eastAsia="zh-TW"/>
        </w:rPr>
        <w:t>[زيارته/زيارتها]</w:t>
      </w:r>
      <w:r w:rsidRPr="0069670C">
        <w:rPr>
          <w:rtl/>
          <w:lang w:eastAsia="zh-TW"/>
        </w:rPr>
        <w:t xml:space="preserve"> إلى </w:t>
      </w:r>
      <w:r w:rsidRPr="007E600B">
        <w:rPr>
          <w:color w:val="FF0000"/>
          <w:rtl/>
          <w:lang w:eastAsia="zh-TW"/>
        </w:rPr>
        <w:t>[البلد]</w:t>
      </w:r>
    </w:p>
    <w:p w:rsidR="007E600B" w:rsidRDefault="007E600B" w:rsidP="007E600B">
      <w:pPr>
        <w:pStyle w:val="H1GA"/>
        <w:rPr>
          <w:rtl/>
        </w:rPr>
      </w:pPr>
      <w:r>
        <w:rPr>
          <w:rtl/>
          <w:lang w:eastAsia="zh-TW"/>
        </w:rPr>
        <w:tab/>
      </w:r>
      <w:r>
        <w:rPr>
          <w:rtl/>
          <w:lang w:eastAsia="zh-TW"/>
        </w:rPr>
        <w:tab/>
        <w:t>تعليقات الدولة</w:t>
      </w:r>
      <w:r w:rsidRPr="007E600B">
        <w:rPr>
          <w:rStyle w:val="FootnoteReference"/>
          <w:sz w:val="20"/>
          <w:vertAlign w:val="baseline"/>
          <w:rtl/>
        </w:rPr>
        <w:footnoteReference w:customMarkFollows="1" w:id="1"/>
        <w:t>*</w:t>
      </w:r>
    </w:p>
    <w:p w:rsidR="007E600B" w:rsidRPr="007E600B" w:rsidRDefault="007E600B" w:rsidP="007E600B">
      <w:pPr>
        <w:spacing w:before="120"/>
        <w:jc w:val="center"/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sectPr w:rsidR="007E600B" w:rsidRPr="007E600B" w:rsidSect="00D167A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27F" w:rsidRPr="002901D9" w:rsidRDefault="009A027F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9A027F" w:rsidRDefault="009A027F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7A1" w:rsidRPr="007E600B" w:rsidRDefault="007E600B" w:rsidP="007E600B">
    <w:pPr>
      <w:pStyle w:val="Footer"/>
      <w:tabs>
        <w:tab w:val="right" w:pos="9598"/>
      </w:tabs>
      <w:rPr>
        <w:sz w:val="17"/>
      </w:rPr>
    </w:pPr>
    <w:r>
      <w:rPr>
        <w:sz w:val="17"/>
      </w:rPr>
      <w:t>GE.18-20635</w:t>
    </w:r>
    <w:r>
      <w:rPr>
        <w:sz w:val="17"/>
      </w:rPr>
      <w:tab/>
    </w:r>
    <w:r w:rsidRPr="007E600B">
      <w:rPr>
        <w:b/>
        <w:sz w:val="18"/>
      </w:rPr>
      <w:fldChar w:fldCharType="begin"/>
    </w:r>
    <w:r w:rsidRPr="007E600B">
      <w:rPr>
        <w:b/>
        <w:sz w:val="18"/>
      </w:rPr>
      <w:instrText xml:space="preserve"> PAGE  \* MERGEFORMAT </w:instrText>
    </w:r>
    <w:r w:rsidRPr="007E600B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7E600B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7E600B" w:rsidRDefault="007E600B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7E600B">
      <w:rPr>
        <w:b/>
        <w:sz w:val="18"/>
        <w:lang w:val="en-US"/>
      </w:rPr>
      <w:fldChar w:fldCharType="begin"/>
    </w:r>
    <w:r w:rsidRPr="007E600B">
      <w:rPr>
        <w:b/>
        <w:sz w:val="18"/>
        <w:lang w:val="en-US"/>
      </w:rPr>
      <w:instrText xml:space="preserve"> PAGE  \* MERGEFORMAT </w:instrText>
    </w:r>
    <w:r w:rsidRPr="007E600B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7E600B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GE.18-20635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BC9" w:rsidRDefault="00D167A1" w:rsidP="007E600B">
    <w:pPr>
      <w:pStyle w:val="Footer"/>
      <w:spacing w:before="360" w:after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FD4BC9">
      <w:rPr>
        <w:noProof/>
        <w:lang w:val="en-US" w:eastAsia="zh-CN"/>
      </w:rPr>
      <w:drawing>
        <wp:anchor distT="0" distB="0" distL="114300" distR="114300" simplePos="0" relativeHeight="251665408" behindDoc="1" locked="1" layoutInCell="0" allowOverlap="1" wp14:anchorId="540940FC" wp14:editId="020ED36D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27F" w:rsidRPr="0054762C" w:rsidRDefault="009A027F" w:rsidP="000E524A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9A027F" w:rsidRDefault="009A027F" w:rsidP="00656392">
      <w:pPr>
        <w:spacing w:line="240" w:lineRule="auto"/>
      </w:pPr>
      <w:r>
        <w:continuationSeparator/>
      </w:r>
    </w:p>
  </w:footnote>
  <w:footnote w:id="1">
    <w:p w:rsidR="007E600B" w:rsidRPr="007E600B" w:rsidRDefault="007E600B" w:rsidP="007E600B">
      <w:pPr>
        <w:pStyle w:val="FootnoteText1"/>
        <w:spacing w:after="240"/>
      </w:pPr>
      <w:r>
        <w:rPr>
          <w:rtl/>
        </w:rPr>
        <w:t>*</w:t>
      </w:r>
      <w:r>
        <w:rPr>
          <w:rtl/>
        </w:rPr>
        <w:tab/>
      </w:r>
      <w:r>
        <w:rPr>
          <w:rtl/>
          <w:lang w:eastAsia="zh-TW"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7A1" w:rsidRPr="007E600B" w:rsidRDefault="007E600B" w:rsidP="007E600B">
    <w:pPr>
      <w:pStyle w:val="Header"/>
      <w:jc w:val="right"/>
    </w:pPr>
    <w:r w:rsidRPr="007E600B">
      <w:t>A/HRC/SS/##/</w:t>
    </w:r>
    <w:proofErr w:type="gramStart"/>
    <w:r w:rsidRPr="007E600B">
      <w:t>Add.#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7A1" w:rsidRPr="007E600B" w:rsidRDefault="007E600B" w:rsidP="007E600B">
    <w:pPr>
      <w:pStyle w:val="Header"/>
      <w:jc w:val="left"/>
    </w:pPr>
    <w:r w:rsidRPr="007E600B">
      <w:t>A/HRC/SS/##/</w:t>
    </w:r>
    <w:proofErr w:type="gramStart"/>
    <w:r w:rsidRPr="007E600B">
      <w:t>Add.#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567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7F"/>
    <w:rsid w:val="000068F7"/>
    <w:rsid w:val="000076D5"/>
    <w:rsid w:val="00043663"/>
    <w:rsid w:val="000505CF"/>
    <w:rsid w:val="000D701C"/>
    <w:rsid w:val="000E2A71"/>
    <w:rsid w:val="000E524A"/>
    <w:rsid w:val="00160263"/>
    <w:rsid w:val="001773DB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325CC1"/>
    <w:rsid w:val="003260FF"/>
    <w:rsid w:val="00343D95"/>
    <w:rsid w:val="00374341"/>
    <w:rsid w:val="003D1062"/>
    <w:rsid w:val="003E159A"/>
    <w:rsid w:val="004205C7"/>
    <w:rsid w:val="00420D7B"/>
    <w:rsid w:val="00450B21"/>
    <w:rsid w:val="00453B63"/>
    <w:rsid w:val="00455780"/>
    <w:rsid w:val="004B0A1C"/>
    <w:rsid w:val="004D298E"/>
    <w:rsid w:val="004E32F4"/>
    <w:rsid w:val="00517BC9"/>
    <w:rsid w:val="005212F8"/>
    <w:rsid w:val="00527E4C"/>
    <w:rsid w:val="0054472E"/>
    <w:rsid w:val="0054762C"/>
    <w:rsid w:val="005662A9"/>
    <w:rsid w:val="005817D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06EDF"/>
    <w:rsid w:val="00656392"/>
    <w:rsid w:val="00675325"/>
    <w:rsid w:val="0068781D"/>
    <w:rsid w:val="006959B0"/>
    <w:rsid w:val="006B3E27"/>
    <w:rsid w:val="006B6507"/>
    <w:rsid w:val="006C104C"/>
    <w:rsid w:val="00733704"/>
    <w:rsid w:val="00740188"/>
    <w:rsid w:val="0078071A"/>
    <w:rsid w:val="007A6BC3"/>
    <w:rsid w:val="007A70BB"/>
    <w:rsid w:val="007E600B"/>
    <w:rsid w:val="00852A9A"/>
    <w:rsid w:val="00871544"/>
    <w:rsid w:val="008930DB"/>
    <w:rsid w:val="00895D16"/>
    <w:rsid w:val="008F49E1"/>
    <w:rsid w:val="0090370F"/>
    <w:rsid w:val="009269D2"/>
    <w:rsid w:val="00942135"/>
    <w:rsid w:val="009521B0"/>
    <w:rsid w:val="009A027F"/>
    <w:rsid w:val="009A7E9F"/>
    <w:rsid w:val="009E5018"/>
    <w:rsid w:val="00A12B37"/>
    <w:rsid w:val="00A50EC0"/>
    <w:rsid w:val="00A74331"/>
    <w:rsid w:val="00AB6758"/>
    <w:rsid w:val="00B13763"/>
    <w:rsid w:val="00B477A4"/>
    <w:rsid w:val="00B54045"/>
    <w:rsid w:val="00BA5E8B"/>
    <w:rsid w:val="00C022F5"/>
    <w:rsid w:val="00C438D7"/>
    <w:rsid w:val="00C53FE8"/>
    <w:rsid w:val="00C81B50"/>
    <w:rsid w:val="00CA655B"/>
    <w:rsid w:val="00CB3C3C"/>
    <w:rsid w:val="00CD1801"/>
    <w:rsid w:val="00D10EF1"/>
    <w:rsid w:val="00D167A1"/>
    <w:rsid w:val="00D42810"/>
    <w:rsid w:val="00D914A7"/>
    <w:rsid w:val="00DD13C3"/>
    <w:rsid w:val="00DD596E"/>
    <w:rsid w:val="00DD621E"/>
    <w:rsid w:val="00DF0575"/>
    <w:rsid w:val="00E70E04"/>
    <w:rsid w:val="00EC05A7"/>
    <w:rsid w:val="00EC4B6B"/>
    <w:rsid w:val="00ED7442"/>
    <w:rsid w:val="00EE0B18"/>
    <w:rsid w:val="00EF1EE5"/>
    <w:rsid w:val="00F6741C"/>
    <w:rsid w:val="00F763B4"/>
    <w:rsid w:val="00F900C3"/>
    <w:rsid w:val="00FC75D1"/>
    <w:rsid w:val="00FD4BC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1071DE5"/>
  <w15:docId w15:val="{7258BDC8-5DCC-44FC-9B2F-84D73C3C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,Voetnoottekst1, Char1,FA Fu1,Footnote Text Char Char Char1,Footnote Text Char Char Char Char1,Footnote Text Char Char1,Footnote Text Char Char Char Char Char1,5_GR,Fodnotetekst Tegn1,Fodnotetekst Tegn Tegn,Char,Char1"/>
    <w:basedOn w:val="Normal"/>
    <w:link w:val="FootnoteTextChar"/>
    <w:unhideWhenUsed/>
    <w:qFormat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,Voetnoottekst1 Char, Char1 Char,FA Fu1 Char,Footnote Text Char Char Char1 Char,Footnote Text Char Char Char Char1 Char,Footnote Text Char Char1 Char,Footnote Text Char Char Char Char Char1 Char,5_GR Char,Char Char,Char1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7A70BB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ChG">
    <w:name w:val="_ H _Ch_G"/>
    <w:basedOn w:val="Normal"/>
    <w:next w:val="Normal"/>
    <w:link w:val="HChGChar"/>
    <w:rsid w:val="007E600B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b/>
      <w:sz w:val="28"/>
      <w:lang w:val="en-GB"/>
    </w:rPr>
  </w:style>
  <w:style w:type="paragraph" w:customStyle="1" w:styleId="SMG">
    <w:name w:val="__S_M_G"/>
    <w:basedOn w:val="Normal"/>
    <w:next w:val="Normal"/>
    <w:rsid w:val="007E600B"/>
    <w:pPr>
      <w:keepNext/>
      <w:keepLines/>
      <w:suppressAutoHyphens/>
      <w:bidi w:val="0"/>
      <w:spacing w:before="240" w:after="240" w:line="420" w:lineRule="exact"/>
      <w:ind w:left="1134" w:right="1134"/>
      <w:jc w:val="left"/>
    </w:pPr>
    <w:rPr>
      <w:rFonts w:hint="cs"/>
      <w:b/>
      <w:sz w:val="40"/>
      <w:lang w:val="en-GB"/>
    </w:rPr>
  </w:style>
  <w:style w:type="character" w:customStyle="1" w:styleId="HChGChar">
    <w:name w:val="_ H _Ch_G Char"/>
    <w:link w:val="HChG"/>
    <w:rsid w:val="007E600B"/>
    <w:rPr>
      <w:rFonts w:ascii="Times New Roman" w:hAnsi="Times New Roman" w:cs="Traditional Arabic"/>
      <w:b/>
      <w:sz w:val="28"/>
      <w:szCs w:val="3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A749-4FEE-4D2C-9BB5-72534A4B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A/HRC/SS/##/Add.#</vt:lpstr>
    </vt:vector>
  </TitlesOfParts>
  <Company>DCM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A/HRC/SS/##/Add.#</dc:title>
  <dc:subject>GE.1820635A</dc:subject>
  <dc:creator>Ibrahim BALAN</dc:creator>
  <cp:keywords>ODS No.</cp:keywords>
  <dc:description>Original: English _x000d_
Distribution: General_x000d_
Date:</dc:description>
  <cp:lastModifiedBy>Walid Daher</cp:lastModifiedBy>
  <cp:revision>2</cp:revision>
  <dcterms:created xsi:type="dcterms:W3CDTF">2020-01-16T12:40:00Z</dcterms:created>
  <dcterms:modified xsi:type="dcterms:W3CDTF">2020-01-16T12:40:00Z</dcterms:modified>
  <cp:category>Final</cp:category>
</cp:coreProperties>
</file>