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ED7442" w:rsidTr="009867A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01440E" w:rsidRDefault="006B3E27" w:rsidP="009867A8">
            <w:pPr>
              <w:jc w:val="center"/>
              <w:rPr>
                <w:rFonts w:hint="cs"/>
                <w:sz w:val="56"/>
                <w:szCs w:val="56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CB6622" w:rsidRDefault="0001440E" w:rsidP="004F515B">
            <w:pPr>
              <w:bidi w:val="0"/>
              <w:spacing w:after="20"/>
              <w:jc w:val="left"/>
              <w:rPr>
                <w:szCs w:val="20"/>
              </w:rPr>
            </w:pPr>
            <w:r w:rsidRPr="0001440E">
              <w:rPr>
                <w:sz w:val="40"/>
                <w:szCs w:val="20"/>
              </w:rPr>
              <w:t>CCPR</w:t>
            </w:r>
            <w:r>
              <w:rPr>
                <w:szCs w:val="20"/>
              </w:rPr>
              <w:t>/C/</w:t>
            </w:r>
            <w:r w:rsidRPr="001566A3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1566A3">
              <w:rPr>
                <w:color w:val="FF0000"/>
                <w:szCs w:val="20"/>
              </w:rPr>
              <w:t>Y</w:t>
            </w:r>
          </w:p>
        </w:tc>
      </w:tr>
      <w:tr w:rsidR="006B3E27" w:rsidRPr="00ED7442" w:rsidTr="009867A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9DE4E62" wp14:editId="5071CDE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ED7442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ED7442">
              <w:rPr>
                <w:rFonts w:hint="cs"/>
                <w:b/>
                <w:bCs/>
                <w:sz w:val="56"/>
                <w:szCs w:val="56"/>
                <w:rtl/>
              </w:rPr>
              <w:t>العهد الدولي الخاص بالحقوق 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4F515B" w:rsidP="004F515B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4F515B" w:rsidRPr="004F515B" w:rsidRDefault="004F515B" w:rsidP="004F515B">
            <w:pPr>
              <w:bidi w:val="0"/>
              <w:jc w:val="left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Date: </w:t>
            </w:r>
          </w:p>
          <w:p w:rsidR="004F515B" w:rsidRDefault="004F515B" w:rsidP="004F515B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4F515B" w:rsidRPr="00CB6622" w:rsidRDefault="004F515B" w:rsidP="004F515B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4F515B">
              <w:rPr>
                <w:color w:val="FF0000"/>
                <w:szCs w:val="20"/>
              </w:rPr>
              <w:t>Language</w:t>
            </w:r>
          </w:p>
        </w:tc>
      </w:tr>
    </w:tbl>
    <w:p w:rsidR="004F515B" w:rsidRPr="004F515B" w:rsidRDefault="004F515B" w:rsidP="004F515B">
      <w:pPr>
        <w:spacing w:before="120"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4F515B">
        <w:rPr>
          <w:b/>
          <w:bCs/>
          <w:sz w:val="36"/>
          <w:szCs w:val="36"/>
          <w:rtl/>
          <w:lang w:val="fr-CH"/>
        </w:rPr>
        <w:t xml:space="preserve">اللجنة المعنية بحقوق </w:t>
      </w:r>
      <w:r w:rsidRPr="004F515B">
        <w:rPr>
          <w:rFonts w:hint="cs"/>
          <w:b/>
          <w:bCs/>
          <w:sz w:val="36"/>
          <w:szCs w:val="36"/>
          <w:rtl/>
          <w:lang w:val="fr-CH"/>
        </w:rPr>
        <w:t>الإنسان</w:t>
      </w:r>
    </w:p>
    <w:p w:rsidR="004F515B" w:rsidRPr="004F515B" w:rsidRDefault="004F515B" w:rsidP="004F515B">
      <w:pPr>
        <w:pStyle w:val="HMGA"/>
        <w:rPr>
          <w:rtl/>
          <w:lang w:val="ru-RU"/>
        </w:rPr>
      </w:pPr>
      <w:r w:rsidRPr="004F515B">
        <w:rPr>
          <w:rFonts w:hint="cs"/>
          <w:rtl/>
        </w:rPr>
        <w:tab/>
      </w:r>
      <w:r w:rsidRPr="004F515B">
        <w:rPr>
          <w:rFonts w:hint="cs"/>
          <w:rtl/>
        </w:rPr>
        <w:tab/>
      </w:r>
      <w:r w:rsidR="00C93E60" w:rsidRPr="00C93E60">
        <w:rPr>
          <w:spacing w:val="-4"/>
          <w:rtl/>
        </w:rPr>
        <w:t>التقرير</w:t>
      </w:r>
      <w:r w:rsidR="00C93E60" w:rsidRPr="00C93E60">
        <w:rPr>
          <w:rFonts w:hint="cs"/>
          <w:spacing w:val="-4"/>
          <w:rtl/>
        </w:rPr>
        <w:t xml:space="preserve"> </w:t>
      </w:r>
      <w:r w:rsidRPr="004F515B">
        <w:rPr>
          <w:rFonts w:hint="cs"/>
          <w:color w:val="FF0000"/>
          <w:spacing w:val="-4"/>
          <w:rtl/>
        </w:rPr>
        <w:t xml:space="preserve">[الأولي] </w:t>
      </w:r>
      <w:r w:rsidRPr="004F515B">
        <w:rPr>
          <w:rFonts w:hint="cs"/>
          <w:color w:val="FF0000"/>
          <w:kern w:val="16"/>
          <w:rtl/>
        </w:rPr>
        <w:t>[</w:t>
      </w:r>
      <w:r w:rsidRPr="004F515B">
        <w:rPr>
          <w:rFonts w:hint="cs"/>
          <w:color w:val="FF0000"/>
          <w:rtl/>
        </w:rPr>
        <w:t xml:space="preserve">الدوري </w:t>
      </w:r>
      <w:r w:rsidRPr="004F515B">
        <w:rPr>
          <w:rFonts w:hint="cs"/>
          <w:color w:val="FF0000"/>
          <w:kern w:val="16"/>
          <w:rtl/>
        </w:rPr>
        <w:t>الرقم]</w:t>
      </w:r>
      <w:r w:rsidRPr="004F515B">
        <w:rPr>
          <w:rFonts w:hint="cs"/>
          <w:color w:val="FF0000"/>
          <w:rtl/>
        </w:rPr>
        <w:t xml:space="preserve"> </w:t>
      </w:r>
      <w:r w:rsidRPr="004F515B">
        <w:rPr>
          <w:rFonts w:hint="cs"/>
          <w:color w:val="FF0000"/>
          <w:spacing w:val="-4"/>
          <w:rtl/>
        </w:rPr>
        <w:t>[الجامع للتقارير الدورية الرقم]</w:t>
      </w:r>
      <w:r w:rsidRPr="004F515B">
        <w:rPr>
          <w:color w:val="FF0000"/>
          <w:spacing w:val="-4"/>
          <w:rtl/>
        </w:rPr>
        <w:t xml:space="preserve"> </w:t>
      </w:r>
      <w:r w:rsidRPr="004F515B">
        <w:rPr>
          <w:rFonts w:hint="cs"/>
          <w:rtl/>
        </w:rPr>
        <w:t xml:space="preserve">المقدم من </w:t>
      </w:r>
      <w:r w:rsidRPr="004F515B">
        <w:rPr>
          <w:rFonts w:hint="cs"/>
          <w:color w:val="FF0000"/>
          <w:rtl/>
        </w:rPr>
        <w:t xml:space="preserve">البلد </w:t>
      </w:r>
      <w:r w:rsidRPr="004F515B">
        <w:rPr>
          <w:rtl/>
        </w:rPr>
        <w:t xml:space="preserve">بموجب المادة </w:t>
      </w:r>
      <w:r w:rsidRPr="004F515B">
        <w:rPr>
          <w:rFonts w:hint="cs"/>
          <w:rtl/>
        </w:rPr>
        <w:t>40</w:t>
      </w:r>
      <w:r w:rsidRPr="004F515B">
        <w:rPr>
          <w:rtl/>
        </w:rPr>
        <w:t xml:space="preserve"> من </w:t>
      </w:r>
      <w:r w:rsidRPr="004F515B">
        <w:rPr>
          <w:rFonts w:hint="cs"/>
          <w:rtl/>
        </w:rPr>
        <w:t>العهد</w:t>
      </w:r>
      <w:r w:rsidRPr="004F515B">
        <w:rPr>
          <w:rFonts w:hint="cs"/>
          <w:rtl/>
          <w:lang w:val="ru-RU" w:bidi="ar-DZ"/>
        </w:rPr>
        <w:t xml:space="preserve">، الواجب تقديمه في </w:t>
      </w:r>
      <w:r w:rsidR="00C93E60">
        <w:rPr>
          <w:rFonts w:hint="cs"/>
          <w:color w:val="FF0000"/>
          <w:rtl/>
          <w:lang w:val="ru-RU" w:bidi="ar-DZ"/>
        </w:rPr>
        <w:t>السنة</w:t>
      </w:r>
      <w:r w:rsidRPr="004F515B">
        <w:rPr>
          <w:rStyle w:val="FootnoteReference"/>
          <w:b/>
          <w:bCs w:val="0"/>
          <w:sz w:val="20"/>
          <w:vertAlign w:val="baseline"/>
          <w:rtl/>
          <w:lang w:val="ru-RU" w:bidi="ar-DZ"/>
        </w:rPr>
        <w:footnoteReference w:customMarkFollows="1" w:id="1"/>
        <w:t>*</w:t>
      </w:r>
    </w:p>
    <w:p w:rsidR="004F515B" w:rsidRPr="004F515B" w:rsidRDefault="004F515B" w:rsidP="004F515B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rtl/>
        </w:rPr>
      </w:pPr>
      <w:r w:rsidRPr="004F515B">
        <w:rPr>
          <w:rFonts w:hint="cs"/>
          <w:kern w:val="16"/>
          <w:rtl/>
        </w:rPr>
        <w:t>[تاريخ الاستلام:</w:t>
      </w:r>
      <w:r w:rsidRPr="004F515B">
        <w:rPr>
          <w:rFonts w:hint="cs"/>
          <w:color w:val="FF0000"/>
          <w:kern w:val="16"/>
          <w:rtl/>
        </w:rPr>
        <w:t xml:space="preserve"> اليوم الشهر </w:t>
      </w:r>
      <w:r w:rsidR="00C93E60">
        <w:rPr>
          <w:rFonts w:hint="cs"/>
          <w:color w:val="FF0000"/>
          <w:kern w:val="16"/>
          <w:rtl/>
        </w:rPr>
        <w:t>السنة</w:t>
      </w:r>
      <w:bookmarkStart w:id="0" w:name="_GoBack"/>
      <w:bookmarkEnd w:id="0"/>
      <w:r w:rsidRPr="004F515B">
        <w:rPr>
          <w:rFonts w:hint="cs"/>
          <w:kern w:val="16"/>
          <w:rtl/>
        </w:rPr>
        <w:t>]</w:t>
      </w:r>
    </w:p>
    <w:p w:rsidR="00B54045" w:rsidRPr="000214D3" w:rsidRDefault="00D0233F" w:rsidP="000214D3">
      <w:pPr>
        <w:pStyle w:val="SingleTxtGA"/>
        <w:rPr>
          <w:color w:val="00B0F0"/>
        </w:rPr>
      </w:pPr>
      <w:r w:rsidRPr="000214D3">
        <w:rPr>
          <w:rFonts w:hint="cs"/>
          <w:color w:val="00B0F0"/>
          <w:rtl/>
        </w:rPr>
        <w:t>[</w:t>
      </w:r>
      <w:r w:rsidR="000214D3" w:rsidRPr="000214D3">
        <w:rPr>
          <w:rFonts w:hint="cs"/>
          <w:color w:val="00B0F0"/>
          <w:rtl/>
        </w:rPr>
        <w:t>[يبدأ النص في الصفحة التالية</w:t>
      </w:r>
      <w:r w:rsidRPr="000214D3">
        <w:rPr>
          <w:rFonts w:hint="cs"/>
          <w:color w:val="00B0F0"/>
          <w:rtl/>
        </w:rPr>
        <w:t>]</w:t>
      </w:r>
      <w:r w:rsidR="000214D3" w:rsidRPr="000214D3">
        <w:rPr>
          <w:rFonts w:hint="cs"/>
          <w:color w:val="00B0F0"/>
          <w:rtl/>
        </w:rPr>
        <w:t>]</w:t>
      </w:r>
    </w:p>
    <w:sectPr w:rsidR="00B54045" w:rsidRPr="000214D3" w:rsidSect="0001440E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C42" w:rsidRPr="002901D9" w:rsidRDefault="00A11C42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A11C42" w:rsidRDefault="00A11C42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40E" w:rsidRPr="004F515B" w:rsidRDefault="004F515B" w:rsidP="004F515B">
    <w:pPr>
      <w:pStyle w:val="Footer"/>
      <w:tabs>
        <w:tab w:val="right" w:pos="9598"/>
      </w:tabs>
      <w:rPr>
        <w:sz w:val="17"/>
      </w:rPr>
    </w:pPr>
    <w:r>
      <w:rPr>
        <w:sz w:val="17"/>
      </w:rPr>
      <w:t>GE.17-13126</w:t>
    </w:r>
    <w:r>
      <w:rPr>
        <w:sz w:val="17"/>
      </w:rPr>
      <w:tab/>
    </w:r>
    <w:r w:rsidRPr="004F515B">
      <w:rPr>
        <w:b/>
        <w:sz w:val="18"/>
      </w:rPr>
      <w:fldChar w:fldCharType="begin"/>
    </w:r>
    <w:r w:rsidRPr="004F515B">
      <w:rPr>
        <w:b/>
        <w:sz w:val="18"/>
      </w:rPr>
      <w:instrText xml:space="preserve"> PAGE  \* MERGEFORMAT </w:instrText>
    </w:r>
    <w:r w:rsidRPr="004F515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4F515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4F515B" w:rsidRDefault="004F515B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4F515B">
      <w:rPr>
        <w:b/>
        <w:sz w:val="18"/>
        <w:lang w:val="en-US"/>
      </w:rPr>
      <w:fldChar w:fldCharType="begin"/>
    </w:r>
    <w:r w:rsidRPr="004F515B">
      <w:rPr>
        <w:b/>
        <w:sz w:val="18"/>
        <w:lang w:val="en-US"/>
      </w:rPr>
      <w:instrText xml:space="preserve"> PAGE  \* MERGEFORMAT </w:instrText>
    </w:r>
    <w:r w:rsidRPr="004F515B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4F515B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C42" w:rsidRDefault="00A11C42" w:rsidP="000437B8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A11C42" w:rsidRDefault="00A11C42" w:rsidP="00656392">
      <w:pPr>
        <w:spacing w:line="240" w:lineRule="auto"/>
      </w:pPr>
      <w:r>
        <w:continuationSeparator/>
      </w:r>
    </w:p>
  </w:footnote>
  <w:footnote w:id="1">
    <w:p w:rsidR="004F515B" w:rsidRPr="004F515B" w:rsidRDefault="004F515B" w:rsidP="004F515B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4F515B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40E" w:rsidRPr="004F515B" w:rsidRDefault="004F515B" w:rsidP="004F515B">
    <w:pPr>
      <w:pStyle w:val="Header"/>
      <w:jc w:val="right"/>
    </w:pPr>
    <w:r w:rsidRPr="004F515B">
      <w:t>CCPR/C/XXX/Y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40E" w:rsidRPr="004F515B" w:rsidRDefault="004F515B" w:rsidP="004F515B">
    <w:pPr>
      <w:pStyle w:val="Header"/>
      <w:jc w:val="left"/>
    </w:pPr>
    <w:r w:rsidRPr="004F515B">
      <w:t>CCPR/C/XXX/Y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42"/>
    <w:rsid w:val="000076D5"/>
    <w:rsid w:val="0001440E"/>
    <w:rsid w:val="000214D3"/>
    <w:rsid w:val="00043663"/>
    <w:rsid w:val="000437B8"/>
    <w:rsid w:val="000505CF"/>
    <w:rsid w:val="000D701C"/>
    <w:rsid w:val="000E2A71"/>
    <w:rsid w:val="000F4BC8"/>
    <w:rsid w:val="001566A3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065"/>
    <w:rsid w:val="00343D95"/>
    <w:rsid w:val="00363A18"/>
    <w:rsid w:val="00374341"/>
    <w:rsid w:val="003D1062"/>
    <w:rsid w:val="00420D7B"/>
    <w:rsid w:val="00450B21"/>
    <w:rsid w:val="00453B63"/>
    <w:rsid w:val="00455780"/>
    <w:rsid w:val="004B0A1C"/>
    <w:rsid w:val="004D298E"/>
    <w:rsid w:val="004F515B"/>
    <w:rsid w:val="00517BC9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33704"/>
    <w:rsid w:val="0078071A"/>
    <w:rsid w:val="00787E1E"/>
    <w:rsid w:val="00852A9A"/>
    <w:rsid w:val="00872C62"/>
    <w:rsid w:val="008F49E1"/>
    <w:rsid w:val="0090370F"/>
    <w:rsid w:val="009269D2"/>
    <w:rsid w:val="00930BC9"/>
    <w:rsid w:val="00942135"/>
    <w:rsid w:val="009521B0"/>
    <w:rsid w:val="00982139"/>
    <w:rsid w:val="009867A8"/>
    <w:rsid w:val="009A7E9F"/>
    <w:rsid w:val="009E5018"/>
    <w:rsid w:val="00A11C42"/>
    <w:rsid w:val="00A12B37"/>
    <w:rsid w:val="00A2014F"/>
    <w:rsid w:val="00AB6758"/>
    <w:rsid w:val="00B13763"/>
    <w:rsid w:val="00B477A4"/>
    <w:rsid w:val="00B54045"/>
    <w:rsid w:val="00BE3F19"/>
    <w:rsid w:val="00C438D7"/>
    <w:rsid w:val="00C81B50"/>
    <w:rsid w:val="00C93E60"/>
    <w:rsid w:val="00CB6622"/>
    <w:rsid w:val="00CD1801"/>
    <w:rsid w:val="00CF65C6"/>
    <w:rsid w:val="00D0233F"/>
    <w:rsid w:val="00D10EF1"/>
    <w:rsid w:val="00D42810"/>
    <w:rsid w:val="00D914A7"/>
    <w:rsid w:val="00DD13C3"/>
    <w:rsid w:val="00DD596E"/>
    <w:rsid w:val="00DD621E"/>
    <w:rsid w:val="00DE50B1"/>
    <w:rsid w:val="00DF0575"/>
    <w:rsid w:val="00E426BC"/>
    <w:rsid w:val="00E70E04"/>
    <w:rsid w:val="00EC05A7"/>
    <w:rsid w:val="00EC4B6B"/>
    <w:rsid w:val="00ED7442"/>
    <w:rsid w:val="00EF1EE5"/>
    <w:rsid w:val="00F763B4"/>
    <w:rsid w:val="00F900C3"/>
    <w:rsid w:val="00FC6EDD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5B5AFD"/>
  <w15:docId w15:val="{7001160E-A6AB-4874-8747-29284F5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rsid w:val="000214D3"/>
    <w:pPr>
      <w:suppressAutoHyphens/>
      <w:bidi w:val="0"/>
      <w:spacing w:after="120"/>
      <w:ind w:left="1134" w:right="1134"/>
      <w:jc w:val="both"/>
    </w:pPr>
    <w:rPr>
      <w:rFonts w:eastAsia="SimSun" w:cs="Times New Roman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04CF-7EC0-411E-9662-5D5D0902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CCPR/C/XXX/Y</vt:lpstr>
    </vt:vector>
  </TitlesOfParts>
  <Company>DCM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CCPR/C/XXX/Y</dc:title>
  <dc:subject>GE.1713126</dc:subject>
  <dc:creator>SALY - AAL</dc:creator>
  <cp:keywords>ODS No.1723009</cp:keywords>
  <dc:description/>
  <cp:lastModifiedBy>Walid Daher</cp:lastModifiedBy>
  <cp:revision>2</cp:revision>
  <cp:lastPrinted>2017-11-06T14:22:00Z</cp:lastPrinted>
  <dcterms:created xsi:type="dcterms:W3CDTF">2020-01-13T07:49:00Z</dcterms:created>
  <dcterms:modified xsi:type="dcterms:W3CDTF">2020-01-13T07:49:00Z</dcterms:modified>
  <cp:category>Finale</cp:category>
</cp:coreProperties>
</file>