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9CA63" w14:textId="10F70DF6" w:rsidR="00541582" w:rsidRPr="00541582" w:rsidRDefault="00541582" w:rsidP="003176BE">
      <w:pPr>
        <w:bidi/>
        <w:jc w:val="both"/>
        <w:rPr>
          <w:b/>
          <w:bCs/>
          <w:sz w:val="36"/>
          <w:szCs w:val="36"/>
        </w:rPr>
      </w:pPr>
      <w:bookmarkStart w:id="0" w:name="_GoBack"/>
      <w:bookmarkEnd w:id="0"/>
      <w:r w:rsidRPr="00541582">
        <w:rPr>
          <w:rFonts w:hint="cs"/>
          <w:b/>
          <w:bCs/>
          <w:sz w:val="36"/>
          <w:szCs w:val="36"/>
          <w:rtl/>
        </w:rPr>
        <w:t>الإضافة اللفظية والمعنوية</w:t>
      </w:r>
    </w:p>
    <w:p w14:paraId="70DF548E" w14:textId="6E6678CB" w:rsidR="00541582" w:rsidRPr="00541582" w:rsidRDefault="00541582" w:rsidP="003176BE">
      <w:pPr>
        <w:bidi/>
        <w:jc w:val="both"/>
        <w:rPr>
          <w:i/>
          <w:iCs/>
          <w:sz w:val="30"/>
          <w:szCs w:val="30"/>
          <w:rtl/>
          <w:lang w:val="fr-CH"/>
        </w:rPr>
      </w:pPr>
      <w:r w:rsidRPr="00541582">
        <w:rPr>
          <w:rFonts w:hint="cs"/>
          <w:i/>
          <w:iCs/>
          <w:sz w:val="30"/>
          <w:szCs w:val="30"/>
          <w:rtl/>
          <w:lang w:val="fr-CH"/>
        </w:rPr>
        <w:t xml:space="preserve">ورقة من إعداد رئيس القسم </w:t>
      </w:r>
    </w:p>
    <w:p w14:paraId="15530A90" w14:textId="77777777" w:rsidR="00541582" w:rsidRDefault="00541582" w:rsidP="003176BE">
      <w:pPr>
        <w:bidi/>
        <w:jc w:val="both"/>
        <w:rPr>
          <w:sz w:val="30"/>
          <w:szCs w:val="30"/>
          <w:rtl/>
        </w:rPr>
      </w:pPr>
    </w:p>
    <w:p w14:paraId="78F80EBB" w14:textId="249FE3FC" w:rsidR="00D24209" w:rsidRDefault="00D24209" w:rsidP="003176BE">
      <w:pPr>
        <w:bidi/>
        <w:jc w:val="both"/>
        <w:rPr>
          <w:sz w:val="30"/>
          <w:szCs w:val="30"/>
        </w:rPr>
      </w:pPr>
      <w:r>
        <w:rPr>
          <w:rFonts w:hint="cs"/>
          <w:sz w:val="30"/>
          <w:szCs w:val="30"/>
          <w:rtl/>
        </w:rPr>
        <w:t xml:space="preserve">من الأخطاء الشائعة التي نجدها في وثائقنا، والتي تسربت فيما يبدو من لغة الصحافة السائدة، عبارات من قبيل الأجهزة المتفجرة </w:t>
      </w:r>
      <w:r>
        <w:rPr>
          <w:rFonts w:hint="cs"/>
          <w:color w:val="FF0000"/>
          <w:sz w:val="30"/>
          <w:szCs w:val="30"/>
          <w:rtl/>
        </w:rPr>
        <w:t xml:space="preserve">يدوية </w:t>
      </w:r>
      <w:r>
        <w:rPr>
          <w:rFonts w:hint="cs"/>
          <w:sz w:val="30"/>
          <w:szCs w:val="30"/>
          <w:rtl/>
        </w:rPr>
        <w:t>الصنع</w:t>
      </w:r>
      <w:r>
        <w:rPr>
          <w:rFonts w:hint="cs"/>
          <w:color w:val="FF0000"/>
          <w:sz w:val="30"/>
          <w:szCs w:val="30"/>
          <w:rtl/>
        </w:rPr>
        <w:t xml:space="preserve"> </w:t>
      </w:r>
      <w:r>
        <w:rPr>
          <w:rFonts w:hint="cs"/>
          <w:sz w:val="30"/>
          <w:szCs w:val="30"/>
          <w:rtl/>
        </w:rPr>
        <w:t xml:space="preserve">والخطة </w:t>
      </w:r>
      <w:r>
        <w:rPr>
          <w:rFonts w:hint="cs"/>
          <w:color w:val="FF0000"/>
          <w:sz w:val="30"/>
          <w:szCs w:val="30"/>
          <w:rtl/>
        </w:rPr>
        <w:t xml:space="preserve">متوسطة </w:t>
      </w:r>
      <w:r>
        <w:rPr>
          <w:rFonts w:hint="cs"/>
          <w:sz w:val="30"/>
          <w:szCs w:val="30"/>
          <w:rtl/>
        </w:rPr>
        <w:t xml:space="preserve">الأجل والعقوبات والبرنامج </w:t>
      </w:r>
      <w:r>
        <w:rPr>
          <w:rFonts w:hint="cs"/>
          <w:color w:val="FF0000"/>
          <w:sz w:val="30"/>
          <w:szCs w:val="30"/>
          <w:rtl/>
        </w:rPr>
        <w:t xml:space="preserve">واسع </w:t>
      </w:r>
      <w:r>
        <w:rPr>
          <w:rFonts w:hint="cs"/>
          <w:sz w:val="30"/>
          <w:szCs w:val="30"/>
          <w:rtl/>
        </w:rPr>
        <w:t xml:space="preserve">النطاق والمركبات </w:t>
      </w:r>
      <w:r w:rsidRPr="003176BE">
        <w:rPr>
          <w:rFonts w:hint="cs"/>
          <w:color w:val="FF0000"/>
          <w:sz w:val="30"/>
          <w:szCs w:val="30"/>
          <w:rtl/>
        </w:rPr>
        <w:t xml:space="preserve">عالية </w:t>
      </w:r>
      <w:r>
        <w:rPr>
          <w:rFonts w:hint="cs"/>
          <w:sz w:val="30"/>
          <w:szCs w:val="30"/>
          <w:rtl/>
        </w:rPr>
        <w:t xml:space="preserve">السرعة والميزانية </w:t>
      </w:r>
      <w:r>
        <w:rPr>
          <w:rFonts w:hint="cs"/>
          <w:color w:val="FF0000"/>
          <w:sz w:val="30"/>
          <w:szCs w:val="30"/>
          <w:rtl/>
        </w:rPr>
        <w:t xml:space="preserve">متعددة </w:t>
      </w:r>
      <w:r>
        <w:rPr>
          <w:rFonts w:hint="cs"/>
          <w:sz w:val="30"/>
          <w:szCs w:val="30"/>
          <w:rtl/>
        </w:rPr>
        <w:t xml:space="preserve">السنوات وأشباهها كثير. ولا يخفى أن مصدر هذا الخطأ هو الخلط بين الإضافة اللفظية (الشكلية) والإضافة المعنوية (الفعلية). ولإيضاح وجه الخطأ وبيان الصواب فيما يتعلق بالأمثلة السابقة، أورد فيما يلي شرحا موجزا لقواعد الإضافة بنوعيها اللفظية والمعنوية، بالاستناد أساسا إلى ما جاء في كتاب </w:t>
      </w:r>
      <w:r>
        <w:rPr>
          <w:rFonts w:hint="cs"/>
          <w:i/>
          <w:iCs/>
          <w:sz w:val="30"/>
          <w:szCs w:val="30"/>
          <w:rtl/>
        </w:rPr>
        <w:t xml:space="preserve">نحو إتقان الكتابة بالعربية </w:t>
      </w:r>
      <w:r>
        <w:rPr>
          <w:rFonts w:hint="cs"/>
          <w:sz w:val="30"/>
          <w:szCs w:val="30"/>
          <w:rtl/>
        </w:rPr>
        <w:t>مع بعض التعليقات الإيضاحية مني:</w:t>
      </w:r>
    </w:p>
    <w:p w14:paraId="201B6F46" w14:textId="77777777" w:rsidR="00D24209" w:rsidRDefault="00D24209" w:rsidP="003176BE">
      <w:pPr>
        <w:bidi/>
        <w:jc w:val="both"/>
        <w:rPr>
          <w:sz w:val="30"/>
          <w:szCs w:val="30"/>
          <w:rtl/>
        </w:rPr>
      </w:pPr>
      <w:r>
        <w:rPr>
          <w:rFonts w:hint="cs"/>
          <w:sz w:val="30"/>
          <w:szCs w:val="30"/>
          <w:rtl/>
        </w:rPr>
        <w:t>الإضافة نوعان</w:t>
      </w:r>
      <w:r>
        <w:rPr>
          <w:sz w:val="30"/>
          <w:szCs w:val="30"/>
        </w:rPr>
        <w:t>:</w:t>
      </w:r>
    </w:p>
    <w:p w14:paraId="57888C12" w14:textId="77777777" w:rsidR="00D24209" w:rsidRDefault="00D24209" w:rsidP="003176BE">
      <w:pPr>
        <w:bidi/>
        <w:jc w:val="both"/>
        <w:rPr>
          <w:b/>
          <w:bCs/>
          <w:sz w:val="30"/>
          <w:szCs w:val="30"/>
          <w:u w:val="single"/>
          <w:rtl/>
        </w:rPr>
      </w:pPr>
      <w:r>
        <w:rPr>
          <w:rFonts w:hint="cs"/>
          <w:b/>
          <w:bCs/>
          <w:sz w:val="30"/>
          <w:szCs w:val="30"/>
          <w:u w:val="single"/>
          <w:rtl/>
        </w:rPr>
        <w:t>أ- الإضافة اللفظية</w:t>
      </w:r>
      <w:r>
        <w:rPr>
          <w:b/>
          <w:bCs/>
          <w:sz w:val="30"/>
          <w:szCs w:val="30"/>
          <w:u w:val="single"/>
        </w:rPr>
        <w:t>:</w:t>
      </w:r>
    </w:p>
    <w:p w14:paraId="2C727EDC" w14:textId="77777777" w:rsidR="00D24209" w:rsidRDefault="00D24209" w:rsidP="003176BE">
      <w:pPr>
        <w:bidi/>
        <w:jc w:val="both"/>
        <w:rPr>
          <w:sz w:val="30"/>
          <w:szCs w:val="30"/>
          <w:rtl/>
        </w:rPr>
      </w:pPr>
      <w:r>
        <w:rPr>
          <w:rFonts w:hint="cs"/>
          <w:sz w:val="30"/>
          <w:szCs w:val="30"/>
          <w:rtl/>
        </w:rPr>
        <w:t xml:space="preserve">وهي إضافة الوصف [أي أحد المشتقات العاملة (اسم الفاعل، اسم المفعول، الصفة المشبهة)] إلى ما يَعمل فيه (إضافة "عالية" مثلاً إلى "السرعة"). </w:t>
      </w:r>
      <w:r>
        <w:rPr>
          <w:rFonts w:hint="cs"/>
          <w:b/>
          <w:bCs/>
          <w:sz w:val="30"/>
          <w:szCs w:val="30"/>
          <w:rtl/>
        </w:rPr>
        <w:t>وهي لا تفيد تعريفاً</w:t>
      </w:r>
      <w:r>
        <w:rPr>
          <w:rFonts w:hint="cs"/>
          <w:sz w:val="30"/>
          <w:szCs w:val="30"/>
          <w:rtl/>
        </w:rPr>
        <w:t xml:space="preserve"> [أي لا يكتسب المضاف تعريفاً بإضافته إلى المعرَّف بـ (ألْ)] ولذا يصحّ أن تقع مواقع النكرات (حين يكون المضاف مجرداً من أل)، نحو</w:t>
      </w:r>
      <w:r>
        <w:rPr>
          <w:sz w:val="30"/>
          <w:szCs w:val="30"/>
        </w:rPr>
        <w:t>:</w:t>
      </w:r>
    </w:p>
    <w:p w14:paraId="3F797C1D" w14:textId="77777777" w:rsidR="00D24209" w:rsidRDefault="00D24209" w:rsidP="003176BE">
      <w:pPr>
        <w:bidi/>
        <w:jc w:val="both"/>
        <w:rPr>
          <w:sz w:val="30"/>
          <w:szCs w:val="30"/>
          <w:rtl/>
        </w:rPr>
      </w:pPr>
      <w:r>
        <w:rPr>
          <w:rFonts w:hint="cs"/>
          <w:sz w:val="30"/>
          <w:szCs w:val="30"/>
          <w:rtl/>
        </w:rPr>
        <w:t>أعرف صديقاً راجحَ العقلِ، مرموقَ المكانةِ، كريمَ الطبعِ</w:t>
      </w:r>
      <w:r>
        <w:rPr>
          <w:sz w:val="30"/>
          <w:szCs w:val="30"/>
        </w:rPr>
        <w:t>.</w:t>
      </w:r>
    </w:p>
    <w:p w14:paraId="329B353C" w14:textId="77777777" w:rsidR="00D24209" w:rsidRDefault="00D24209" w:rsidP="003176BE">
      <w:pPr>
        <w:bidi/>
        <w:jc w:val="both"/>
        <w:rPr>
          <w:sz w:val="30"/>
          <w:szCs w:val="30"/>
          <w:rtl/>
        </w:rPr>
      </w:pPr>
      <w:r>
        <w:rPr>
          <w:rFonts w:hint="cs"/>
          <w:sz w:val="30"/>
          <w:szCs w:val="30"/>
          <w:rtl/>
        </w:rPr>
        <w:t>والأصل: أعرف صديقاً راجحاً عقلُه، مرموقةً مكانتُه، كريماً طبعُه</w:t>
      </w:r>
      <w:r>
        <w:rPr>
          <w:sz w:val="30"/>
          <w:szCs w:val="30"/>
        </w:rPr>
        <w:t>.</w:t>
      </w:r>
    </w:p>
    <w:p w14:paraId="07560A54" w14:textId="77777777" w:rsidR="00D24209" w:rsidRDefault="00D24209" w:rsidP="003176BE">
      <w:pPr>
        <w:bidi/>
        <w:jc w:val="both"/>
        <w:rPr>
          <w:sz w:val="30"/>
          <w:szCs w:val="30"/>
          <w:rtl/>
        </w:rPr>
      </w:pPr>
      <w:r>
        <w:rPr>
          <w:rFonts w:hint="cs"/>
          <w:sz w:val="30"/>
          <w:szCs w:val="30"/>
          <w:rtl/>
        </w:rPr>
        <w:t xml:space="preserve">ثم أضيفَ اسم الفاعل (راجحاً) إلى فاعله، واسم المفعول (مرموقة) إلى نائب فاعله، والصفة المشبهة (كريماً) إلى فاعلها، </w:t>
      </w:r>
      <w:r>
        <w:rPr>
          <w:rFonts w:hint="cs"/>
          <w:b/>
          <w:bCs/>
          <w:sz w:val="30"/>
          <w:szCs w:val="30"/>
          <w:rtl/>
        </w:rPr>
        <w:t>وذلك بغية التخفيف اللفظي بحذف التنوين</w:t>
      </w:r>
      <w:r>
        <w:rPr>
          <w:sz w:val="30"/>
          <w:szCs w:val="30"/>
        </w:rPr>
        <w:t>.</w:t>
      </w:r>
    </w:p>
    <w:p w14:paraId="0AD6EF97" w14:textId="77777777" w:rsidR="00D24209" w:rsidRDefault="00D24209" w:rsidP="003176BE">
      <w:pPr>
        <w:bidi/>
        <w:jc w:val="both"/>
        <w:rPr>
          <w:sz w:val="30"/>
          <w:szCs w:val="30"/>
          <w:rtl/>
        </w:rPr>
      </w:pPr>
      <w:r>
        <w:rPr>
          <w:rFonts w:hint="cs"/>
          <w:sz w:val="30"/>
          <w:szCs w:val="30"/>
          <w:rtl/>
        </w:rPr>
        <w:t>فإذا أردنا أن نصف بهذه الأوصاف معرفةً، وجب إدخال "أل" على المضاف، لأن الصفة والموصوف يتطابقان في التعريف والتنكير، نحو</w:t>
      </w:r>
      <w:r>
        <w:rPr>
          <w:sz w:val="30"/>
          <w:szCs w:val="30"/>
        </w:rPr>
        <w:t>:</w:t>
      </w:r>
    </w:p>
    <w:p w14:paraId="72B23ABC" w14:textId="77777777" w:rsidR="00D24209" w:rsidRDefault="00D24209" w:rsidP="003176BE">
      <w:pPr>
        <w:bidi/>
        <w:jc w:val="both"/>
        <w:rPr>
          <w:sz w:val="30"/>
          <w:szCs w:val="30"/>
          <w:rtl/>
        </w:rPr>
      </w:pPr>
      <w:r>
        <w:rPr>
          <w:rFonts w:hint="cs"/>
          <w:sz w:val="30"/>
          <w:szCs w:val="30"/>
          <w:rtl/>
        </w:rPr>
        <w:t>جاء الرجلُ الراجح العقل، المرموقُ المكانةِ، الكريمُ الطبع</w:t>
      </w:r>
      <w:r>
        <w:rPr>
          <w:sz w:val="30"/>
          <w:szCs w:val="30"/>
        </w:rPr>
        <w:t>.</w:t>
      </w:r>
    </w:p>
    <w:p w14:paraId="3A84380E" w14:textId="77777777" w:rsidR="00D24209" w:rsidRDefault="00D24209" w:rsidP="003176BE">
      <w:pPr>
        <w:bidi/>
        <w:jc w:val="both"/>
        <w:rPr>
          <w:sz w:val="30"/>
          <w:szCs w:val="30"/>
          <w:rtl/>
        </w:rPr>
      </w:pPr>
      <w:r>
        <w:rPr>
          <w:rFonts w:hint="cs"/>
          <w:sz w:val="30"/>
          <w:szCs w:val="30"/>
          <w:rtl/>
        </w:rPr>
        <w:t xml:space="preserve">وقد </w:t>
      </w:r>
      <w:r>
        <w:rPr>
          <w:rFonts w:hint="cs"/>
          <w:b/>
          <w:bCs/>
          <w:sz w:val="30"/>
          <w:szCs w:val="30"/>
          <w:rtl/>
        </w:rPr>
        <w:t>شاع استعمال الإضافة اللفظية في الكتابات العلمية الحديثة (</w:t>
      </w:r>
      <w:r>
        <w:rPr>
          <w:rFonts w:hint="cs"/>
          <w:b/>
          <w:bCs/>
          <w:sz w:val="30"/>
          <w:szCs w:val="30"/>
          <w:u w:val="single"/>
          <w:rtl/>
        </w:rPr>
        <w:t>وفي وثائق الأمم المتحدة أيضا كما أسلفت</w:t>
      </w:r>
      <w:r>
        <w:rPr>
          <w:rFonts w:hint="cs"/>
          <w:b/>
          <w:bCs/>
          <w:sz w:val="30"/>
          <w:szCs w:val="30"/>
          <w:rtl/>
        </w:rPr>
        <w:t>)</w:t>
      </w:r>
      <w:r>
        <w:rPr>
          <w:rFonts w:hint="cs"/>
          <w:sz w:val="30"/>
          <w:szCs w:val="30"/>
          <w:rtl/>
        </w:rPr>
        <w:t>، ولكن مع عدم مراعاة قاعدة تَطابُق الصفة والموصوف في التعريف، كما في الأمثلة التالية:</w:t>
      </w:r>
    </w:p>
    <w:p w14:paraId="7D67515E" w14:textId="77777777" w:rsidR="00D24209" w:rsidRDefault="00D24209" w:rsidP="003176BE">
      <w:pPr>
        <w:bidi/>
        <w:snapToGrid w:val="0"/>
        <w:ind w:firstLine="340"/>
        <w:jc w:val="both"/>
        <w:rPr>
          <w:rFonts w:ascii="Traditional Arabic" w:hAnsi="Traditional Arabic" w:cs="Traditional Arabic"/>
          <w:sz w:val="48"/>
          <w:szCs w:val="48"/>
          <w:rtl/>
          <w:lang w:eastAsia="de-LU"/>
        </w:rPr>
      </w:pPr>
      <w:r>
        <w:rPr>
          <w:rFonts w:ascii="Traditional Arabic" w:hAnsi="Traditional Arabic" w:cs="Traditional Arabic"/>
          <w:sz w:val="48"/>
          <w:szCs w:val="48"/>
          <w:rtl/>
          <w:lang w:eastAsia="de-LU"/>
        </w:rPr>
        <w:t xml:space="preserve">إعداد المساري </w:t>
      </w:r>
      <w:r>
        <w:rPr>
          <w:rFonts w:ascii="Traditional Arabic" w:hAnsi="Traditional Arabic" w:cs="Traditional Arabic"/>
          <w:color w:val="FF0000"/>
          <w:sz w:val="48"/>
          <w:szCs w:val="48"/>
          <w:rtl/>
          <w:lang w:eastAsia="de-LU"/>
        </w:rPr>
        <w:t>عالية السرعة</w:t>
      </w:r>
      <w:r>
        <w:rPr>
          <w:rFonts w:ascii="Traditional Arabic" w:hAnsi="Traditional Arabic" w:cs="Traditional Arabic"/>
          <w:sz w:val="48"/>
          <w:szCs w:val="48"/>
          <w:rtl/>
          <w:lang w:eastAsia="de-LU"/>
        </w:rPr>
        <w:t xml:space="preserve">؛ فوائد نُظُم التشغيل </w:t>
      </w:r>
      <w:r>
        <w:rPr>
          <w:rFonts w:ascii="Traditional Arabic" w:hAnsi="Traditional Arabic" w:cs="Traditional Arabic"/>
          <w:color w:val="FF0000"/>
          <w:sz w:val="48"/>
          <w:szCs w:val="48"/>
          <w:rtl/>
          <w:lang w:eastAsia="de-LU"/>
        </w:rPr>
        <w:t>متعددة الاستخدامات</w:t>
      </w:r>
      <w:r>
        <w:rPr>
          <w:rFonts w:ascii="Traditional Arabic" w:hAnsi="Traditional Arabic" w:cs="Traditional Arabic"/>
          <w:sz w:val="48"/>
          <w:szCs w:val="48"/>
          <w:rtl/>
          <w:lang w:eastAsia="de-LU"/>
        </w:rPr>
        <w:t xml:space="preserve">؛ مزايا العمليات </w:t>
      </w:r>
      <w:r>
        <w:rPr>
          <w:rFonts w:ascii="Traditional Arabic" w:hAnsi="Traditional Arabic" w:cs="Traditional Arabic"/>
          <w:color w:val="FF0000"/>
          <w:sz w:val="48"/>
          <w:szCs w:val="48"/>
          <w:rtl/>
          <w:lang w:eastAsia="de-LU"/>
        </w:rPr>
        <w:t>ثنائية النمط</w:t>
      </w:r>
      <w:r>
        <w:rPr>
          <w:rFonts w:ascii="Traditional Arabic" w:hAnsi="Traditional Arabic" w:cs="Traditional Arabic"/>
          <w:sz w:val="48"/>
          <w:szCs w:val="48"/>
          <w:rtl/>
          <w:lang w:eastAsia="de-LU"/>
        </w:rPr>
        <w:t>.</w:t>
      </w:r>
    </w:p>
    <w:p w14:paraId="7FA96CA5" w14:textId="77777777" w:rsidR="00D24209" w:rsidRDefault="00D24209" w:rsidP="003176BE">
      <w:pPr>
        <w:bidi/>
        <w:snapToGrid w:val="0"/>
        <w:ind w:firstLine="340"/>
        <w:jc w:val="both"/>
        <w:rPr>
          <w:rtl/>
          <w:lang w:eastAsia="de-LU"/>
        </w:rPr>
      </w:pPr>
      <w:r>
        <w:rPr>
          <w:rFonts w:ascii="Traditional Arabic" w:hAnsi="Traditional Arabic" w:cs="Traditional Arabic"/>
          <w:sz w:val="48"/>
          <w:szCs w:val="48"/>
          <w:rtl/>
          <w:lang w:eastAsia="de-LU"/>
        </w:rPr>
        <w:t>والصواب:</w:t>
      </w:r>
      <w:r>
        <w:rPr>
          <w:rFonts w:hint="cs"/>
          <w:sz w:val="48"/>
          <w:szCs w:val="48"/>
          <w:lang w:eastAsia="de-LU"/>
        </w:rPr>
        <w:t xml:space="preserve"> </w:t>
      </w:r>
      <w:r>
        <w:rPr>
          <w:rFonts w:ascii="Traditional Arabic" w:hAnsi="Traditional Arabic" w:cs="Traditional Arabic"/>
          <w:sz w:val="48"/>
          <w:szCs w:val="48"/>
          <w:rtl/>
          <w:lang w:eastAsia="de-LU"/>
        </w:rPr>
        <w:t xml:space="preserve">إعداد المساري </w:t>
      </w:r>
      <w:r>
        <w:rPr>
          <w:rFonts w:ascii="Traditional Arabic" w:hAnsi="Traditional Arabic" w:cs="Traditional Arabic"/>
          <w:b/>
          <w:bCs/>
          <w:sz w:val="48"/>
          <w:szCs w:val="48"/>
          <w:rtl/>
          <w:lang w:eastAsia="de-LU"/>
        </w:rPr>
        <w:t>العالية السرعة</w:t>
      </w:r>
      <w:r>
        <w:rPr>
          <w:rFonts w:ascii="Traditional Arabic" w:hAnsi="Traditional Arabic" w:cs="Traditional Arabic"/>
          <w:sz w:val="48"/>
          <w:szCs w:val="48"/>
          <w:rtl/>
          <w:lang w:eastAsia="de-LU"/>
        </w:rPr>
        <w:t xml:space="preserve">؛ فوائد نُظُم التشغيل </w:t>
      </w:r>
      <w:r>
        <w:rPr>
          <w:rFonts w:ascii="Traditional Arabic" w:hAnsi="Traditional Arabic" w:cs="Traditional Arabic"/>
          <w:b/>
          <w:bCs/>
          <w:sz w:val="48"/>
          <w:szCs w:val="48"/>
          <w:rtl/>
          <w:lang w:eastAsia="de-LU"/>
        </w:rPr>
        <w:t>المتعددة الاستخدامات</w:t>
      </w:r>
      <w:r>
        <w:rPr>
          <w:rFonts w:ascii="Traditional Arabic" w:hAnsi="Traditional Arabic" w:cs="Traditional Arabic"/>
          <w:sz w:val="48"/>
          <w:szCs w:val="48"/>
          <w:rtl/>
          <w:lang w:eastAsia="de-LU"/>
        </w:rPr>
        <w:t xml:space="preserve">؛ مزايا العمليات </w:t>
      </w:r>
      <w:r>
        <w:rPr>
          <w:rFonts w:ascii="Traditional Arabic" w:hAnsi="Traditional Arabic" w:cs="Traditional Arabic"/>
          <w:b/>
          <w:bCs/>
          <w:sz w:val="48"/>
          <w:szCs w:val="48"/>
          <w:rtl/>
          <w:lang w:eastAsia="de-LU"/>
        </w:rPr>
        <w:t>الثنائية النمط</w:t>
      </w:r>
      <w:r>
        <w:rPr>
          <w:rFonts w:ascii="Traditional Arabic" w:hAnsi="Traditional Arabic" w:cs="Traditional Arabic"/>
          <w:sz w:val="48"/>
          <w:szCs w:val="48"/>
          <w:rtl/>
          <w:lang w:eastAsia="de-LU"/>
        </w:rPr>
        <w:t>.</w:t>
      </w:r>
      <w:r>
        <w:rPr>
          <w:rFonts w:ascii="Traditional Arabic" w:hAnsi="Traditional Arabic" w:cs="Traditional Arabic"/>
          <w:color w:val="0000FF"/>
          <w:sz w:val="48"/>
          <w:szCs w:val="48"/>
          <w:rtl/>
          <w:lang w:eastAsia="de-LU"/>
        </w:rPr>
        <w:t xml:space="preserve"> </w:t>
      </w:r>
    </w:p>
    <w:p w14:paraId="21B9EC8E" w14:textId="77777777" w:rsidR="00D24209" w:rsidRDefault="00D24209" w:rsidP="003176BE">
      <w:pPr>
        <w:bidi/>
        <w:jc w:val="both"/>
        <w:rPr>
          <w:sz w:val="30"/>
          <w:szCs w:val="30"/>
          <w:rtl/>
        </w:rPr>
      </w:pPr>
    </w:p>
    <w:p w14:paraId="74B4CBBD" w14:textId="77777777" w:rsidR="00D24209" w:rsidRDefault="00D24209" w:rsidP="003176BE">
      <w:pPr>
        <w:bidi/>
        <w:jc w:val="both"/>
        <w:rPr>
          <w:sz w:val="30"/>
          <w:szCs w:val="30"/>
          <w:rtl/>
        </w:rPr>
      </w:pPr>
      <w:r>
        <w:rPr>
          <w:rFonts w:hint="cs"/>
          <w:b/>
          <w:bCs/>
          <w:sz w:val="30"/>
          <w:szCs w:val="30"/>
          <w:rtl/>
        </w:rPr>
        <w:lastRenderedPageBreak/>
        <w:t>ب -</w:t>
      </w:r>
      <w:r>
        <w:rPr>
          <w:rFonts w:hint="cs"/>
          <w:sz w:val="30"/>
          <w:szCs w:val="30"/>
          <w:rtl/>
        </w:rPr>
        <w:t xml:space="preserve"> </w:t>
      </w:r>
      <w:r>
        <w:rPr>
          <w:rFonts w:hint="cs"/>
          <w:b/>
          <w:bCs/>
          <w:sz w:val="30"/>
          <w:szCs w:val="30"/>
          <w:rtl/>
        </w:rPr>
        <w:t>الإضافة المعنوية</w:t>
      </w:r>
      <w:r>
        <w:rPr>
          <w:sz w:val="30"/>
          <w:szCs w:val="30"/>
        </w:rPr>
        <w:t>:</w:t>
      </w:r>
    </w:p>
    <w:p w14:paraId="56F90ECA" w14:textId="77777777" w:rsidR="00D24209" w:rsidRDefault="00D24209" w:rsidP="003176BE">
      <w:pPr>
        <w:bidi/>
        <w:jc w:val="both"/>
        <w:rPr>
          <w:sz w:val="30"/>
          <w:szCs w:val="30"/>
        </w:rPr>
      </w:pPr>
      <w:r>
        <w:rPr>
          <w:rFonts w:hint="cs"/>
          <w:sz w:val="30"/>
          <w:szCs w:val="30"/>
          <w:rtl/>
        </w:rPr>
        <w:t>وهي تفيد المضاف تعريفاً يكتسبه من المضاف إليه المعرفة. ويمتنع فيها دخول (أل) على المضاف.</w:t>
      </w:r>
    </w:p>
    <w:p w14:paraId="2BB94269" w14:textId="77777777" w:rsidR="00D24209" w:rsidRDefault="00D24209" w:rsidP="003176BE">
      <w:pPr>
        <w:bidi/>
        <w:jc w:val="both"/>
        <w:rPr>
          <w:sz w:val="30"/>
          <w:szCs w:val="30"/>
          <w:rtl/>
        </w:rPr>
      </w:pPr>
      <w:r>
        <w:rPr>
          <w:rFonts w:hint="cs"/>
          <w:sz w:val="30"/>
          <w:szCs w:val="30"/>
          <w:rtl/>
        </w:rPr>
        <w:t xml:space="preserve">وضابطها أن يكون المضاف فيها </w:t>
      </w:r>
      <w:r>
        <w:rPr>
          <w:rFonts w:hint="cs"/>
          <w:b/>
          <w:bCs/>
          <w:sz w:val="30"/>
          <w:szCs w:val="30"/>
          <w:rtl/>
        </w:rPr>
        <w:t>اسماً جامداً</w:t>
      </w:r>
      <w:r>
        <w:rPr>
          <w:rFonts w:hint="cs"/>
          <w:sz w:val="30"/>
          <w:szCs w:val="30"/>
          <w:rtl/>
        </w:rPr>
        <w:t>، نحو: نورُ الشمسِ (ولا يقال: النورُ الشمسِ!)،</w:t>
      </w:r>
    </w:p>
    <w:p w14:paraId="7D35869D" w14:textId="77777777" w:rsidR="00D24209" w:rsidRDefault="00D24209" w:rsidP="003176BE">
      <w:pPr>
        <w:bidi/>
        <w:jc w:val="both"/>
        <w:rPr>
          <w:sz w:val="30"/>
          <w:szCs w:val="30"/>
          <w:rtl/>
        </w:rPr>
      </w:pPr>
      <w:r>
        <w:rPr>
          <w:sz w:val="30"/>
          <w:szCs w:val="30"/>
        </w:rPr>
        <w:t xml:space="preserve">        §      </w:t>
      </w:r>
      <w:r>
        <w:rPr>
          <w:rFonts w:hint="cs"/>
          <w:sz w:val="30"/>
          <w:szCs w:val="30"/>
          <w:rtl/>
        </w:rPr>
        <w:t xml:space="preserve">أو </w:t>
      </w:r>
      <w:r>
        <w:rPr>
          <w:rFonts w:hint="cs"/>
          <w:b/>
          <w:bCs/>
          <w:sz w:val="30"/>
          <w:szCs w:val="30"/>
          <w:rtl/>
        </w:rPr>
        <w:t>وصفاً مضافاً إلى غير معموله</w:t>
      </w:r>
      <w:r>
        <w:rPr>
          <w:rFonts w:hint="cs"/>
          <w:sz w:val="30"/>
          <w:szCs w:val="30"/>
          <w:rtl/>
        </w:rPr>
        <w:t>، كقاضي الولاية، ومأكولِ الناس، ومعبودِ الجماهير، ومَلِكِ العصر…، تقول: جاء الشيخ قاضي الولاية؛ نَفِدَ الطعامُ مأكولُ الناسِ؛ سافر المغنّي معبودُ الجماهيرِ</w:t>
      </w:r>
      <w:r>
        <w:rPr>
          <w:sz w:val="30"/>
          <w:szCs w:val="30"/>
        </w:rPr>
        <w:t>…</w:t>
      </w:r>
    </w:p>
    <w:p w14:paraId="097A3863" w14:textId="77777777" w:rsidR="00D24209" w:rsidRDefault="00D24209" w:rsidP="003176BE">
      <w:pPr>
        <w:bidi/>
        <w:jc w:val="both"/>
        <w:rPr>
          <w:sz w:val="30"/>
          <w:szCs w:val="30"/>
          <w:rtl/>
        </w:rPr>
      </w:pPr>
      <w:r>
        <w:rPr>
          <w:sz w:val="30"/>
          <w:szCs w:val="30"/>
        </w:rPr>
        <w:t xml:space="preserve">        §      </w:t>
      </w:r>
      <w:r>
        <w:rPr>
          <w:rFonts w:hint="cs"/>
          <w:sz w:val="30"/>
          <w:szCs w:val="30"/>
          <w:rtl/>
        </w:rPr>
        <w:t xml:space="preserve">أو اسمَ فاعلٍ </w:t>
      </w:r>
      <w:r>
        <w:rPr>
          <w:rFonts w:hint="cs"/>
          <w:b/>
          <w:bCs/>
          <w:sz w:val="30"/>
          <w:szCs w:val="30"/>
          <w:rtl/>
        </w:rPr>
        <w:t>يدلّ على زمن ماضٍ</w:t>
      </w:r>
      <w:r>
        <w:rPr>
          <w:rFonts w:hint="cs"/>
          <w:sz w:val="30"/>
          <w:szCs w:val="30"/>
          <w:rtl/>
        </w:rPr>
        <w:t xml:space="preserve"> فقط (بِقَرِينة، وللقرينة الاعتبار </w:t>
      </w:r>
      <w:proofErr w:type="gramStart"/>
      <w:r>
        <w:rPr>
          <w:rFonts w:hint="cs"/>
          <w:sz w:val="30"/>
          <w:szCs w:val="30"/>
          <w:rtl/>
        </w:rPr>
        <w:t>الأول)،</w:t>
      </w:r>
      <w:proofErr w:type="gramEnd"/>
      <w:r>
        <w:rPr>
          <w:rFonts w:hint="cs"/>
          <w:sz w:val="30"/>
          <w:szCs w:val="30"/>
          <w:rtl/>
        </w:rPr>
        <w:t xml:space="preserve"> نحو: كُرِّمَ الرجلُ </w:t>
      </w:r>
      <w:r>
        <w:rPr>
          <w:rFonts w:hint="cs"/>
          <w:i/>
          <w:iCs/>
          <w:sz w:val="30"/>
          <w:szCs w:val="30"/>
          <w:rtl/>
        </w:rPr>
        <w:t>مُنقذُ الطفلِ من الغرق</w:t>
      </w:r>
      <w:r>
        <w:rPr>
          <w:sz w:val="30"/>
          <w:szCs w:val="30"/>
        </w:rPr>
        <w:t>.</w:t>
      </w:r>
    </w:p>
    <w:p w14:paraId="30D1F17A" w14:textId="77777777" w:rsidR="00D24209" w:rsidRDefault="00D24209" w:rsidP="003176BE">
      <w:pPr>
        <w:bidi/>
        <w:jc w:val="both"/>
        <w:rPr>
          <w:sz w:val="30"/>
          <w:szCs w:val="30"/>
          <w:rtl/>
        </w:rPr>
      </w:pPr>
      <w:r>
        <w:rPr>
          <w:sz w:val="30"/>
          <w:szCs w:val="30"/>
        </w:rPr>
        <w:t xml:space="preserve">        §      </w:t>
      </w:r>
      <w:r>
        <w:rPr>
          <w:rFonts w:hint="cs"/>
          <w:sz w:val="30"/>
          <w:szCs w:val="30"/>
          <w:rtl/>
        </w:rPr>
        <w:t xml:space="preserve">أو اسمَ فاعلٍ </w:t>
      </w:r>
      <w:r>
        <w:rPr>
          <w:rFonts w:hint="cs"/>
          <w:b/>
          <w:bCs/>
          <w:sz w:val="30"/>
          <w:szCs w:val="30"/>
          <w:rtl/>
        </w:rPr>
        <w:t>خالياً من الدلالة الزمنية</w:t>
      </w:r>
      <w:r>
        <w:rPr>
          <w:rFonts w:hint="cs"/>
          <w:sz w:val="30"/>
          <w:szCs w:val="30"/>
          <w:rtl/>
        </w:rPr>
        <w:t xml:space="preserve"> (مُطْلَقَ </w:t>
      </w:r>
      <w:proofErr w:type="gramStart"/>
      <w:r>
        <w:rPr>
          <w:rFonts w:hint="cs"/>
          <w:sz w:val="30"/>
          <w:szCs w:val="30"/>
          <w:rtl/>
        </w:rPr>
        <w:t>الزمن)،</w:t>
      </w:r>
      <w:proofErr w:type="gramEnd"/>
      <w:r>
        <w:rPr>
          <w:rFonts w:hint="cs"/>
          <w:sz w:val="30"/>
          <w:szCs w:val="30"/>
          <w:rtl/>
        </w:rPr>
        <w:t xml:space="preserve"> نحو: جاء الفتى قائدُ الطائرة</w:t>
      </w:r>
      <w:r>
        <w:rPr>
          <w:sz w:val="30"/>
          <w:szCs w:val="30"/>
        </w:rPr>
        <w:t>.</w:t>
      </w:r>
    </w:p>
    <w:p w14:paraId="0129A20D" w14:textId="77777777" w:rsidR="00D24209" w:rsidRDefault="00D24209" w:rsidP="003176BE">
      <w:pPr>
        <w:bidi/>
        <w:jc w:val="both"/>
        <w:rPr>
          <w:sz w:val="30"/>
          <w:szCs w:val="30"/>
          <w:rtl/>
        </w:rPr>
      </w:pPr>
      <w:r>
        <w:rPr>
          <w:rFonts w:hint="cs"/>
          <w:sz w:val="30"/>
          <w:szCs w:val="30"/>
          <w:rtl/>
        </w:rPr>
        <w:t>وسنبحث فيما يلي أحوال إضافة المشتقات العاملة</w:t>
      </w:r>
      <w:r>
        <w:rPr>
          <w:sz w:val="30"/>
          <w:szCs w:val="30"/>
        </w:rPr>
        <w:t>.</w:t>
      </w:r>
    </w:p>
    <w:p w14:paraId="353A8033" w14:textId="77777777" w:rsidR="00D24209" w:rsidRDefault="00D24209" w:rsidP="003176BE">
      <w:pPr>
        <w:bidi/>
        <w:jc w:val="both"/>
        <w:rPr>
          <w:sz w:val="30"/>
          <w:szCs w:val="30"/>
          <w:rtl/>
        </w:rPr>
      </w:pPr>
      <w:r>
        <w:rPr>
          <w:rFonts w:hint="cs"/>
          <w:sz w:val="30"/>
          <w:szCs w:val="30"/>
          <w:rtl/>
        </w:rPr>
        <w:t>1</w:t>
      </w:r>
      <w:r>
        <w:rPr>
          <w:b/>
          <w:bCs/>
          <w:sz w:val="30"/>
          <w:szCs w:val="30"/>
        </w:rPr>
        <w:t xml:space="preserve">- </w:t>
      </w:r>
      <w:r>
        <w:rPr>
          <w:rFonts w:hint="cs"/>
          <w:b/>
          <w:bCs/>
          <w:sz w:val="30"/>
          <w:szCs w:val="30"/>
          <w:rtl/>
        </w:rPr>
        <w:t>الصِّفة المشبَّهة</w:t>
      </w:r>
      <w:r>
        <w:rPr>
          <w:rFonts w:hint="cs"/>
          <w:sz w:val="30"/>
          <w:szCs w:val="30"/>
          <w:rtl/>
        </w:rPr>
        <w:t xml:space="preserve"> (باسم الفاعل)</w:t>
      </w:r>
      <w:r>
        <w:rPr>
          <w:sz w:val="30"/>
          <w:szCs w:val="30"/>
        </w:rPr>
        <w:t>:</w:t>
      </w:r>
    </w:p>
    <w:p w14:paraId="2054F634" w14:textId="77777777" w:rsidR="00D24209" w:rsidRDefault="00D24209" w:rsidP="003176BE">
      <w:pPr>
        <w:bidi/>
        <w:jc w:val="both"/>
        <w:rPr>
          <w:sz w:val="30"/>
          <w:szCs w:val="30"/>
          <w:rtl/>
        </w:rPr>
      </w:pPr>
      <w:r>
        <w:rPr>
          <w:rFonts w:hint="cs"/>
          <w:sz w:val="30"/>
          <w:szCs w:val="30"/>
          <w:rtl/>
        </w:rPr>
        <w:t>إضافة الصفة المشبهة إلى فاعلها لفظية أبداً. تقول</w:t>
      </w:r>
      <w:r>
        <w:rPr>
          <w:sz w:val="30"/>
          <w:szCs w:val="30"/>
        </w:rPr>
        <w:t>:</w:t>
      </w:r>
    </w:p>
    <w:p w14:paraId="7675E76A" w14:textId="77777777" w:rsidR="00D24209" w:rsidRDefault="00D24209" w:rsidP="003176BE">
      <w:pPr>
        <w:bidi/>
        <w:jc w:val="both"/>
        <w:rPr>
          <w:sz w:val="30"/>
          <w:szCs w:val="30"/>
          <w:rtl/>
        </w:rPr>
      </w:pPr>
      <w:r>
        <w:rPr>
          <w:rFonts w:hint="cs"/>
          <w:sz w:val="30"/>
          <w:szCs w:val="30"/>
          <w:rtl/>
        </w:rPr>
        <w:t>أعرف رجلاً جميلَ الصورةِ، حَسَنَ الهيئةِ، طيِّبَ الأرومةِ، قويَّ العزيمةِ</w:t>
      </w:r>
      <w:r>
        <w:rPr>
          <w:sz w:val="30"/>
          <w:szCs w:val="30"/>
        </w:rPr>
        <w:t>…</w:t>
      </w:r>
    </w:p>
    <w:p w14:paraId="243BD0BF" w14:textId="77777777" w:rsidR="00D24209" w:rsidRDefault="00D24209" w:rsidP="003176BE">
      <w:pPr>
        <w:bidi/>
        <w:jc w:val="both"/>
        <w:rPr>
          <w:sz w:val="30"/>
          <w:szCs w:val="30"/>
          <w:rtl/>
        </w:rPr>
      </w:pPr>
      <w:r>
        <w:rPr>
          <w:rFonts w:hint="cs"/>
          <w:sz w:val="30"/>
          <w:szCs w:val="30"/>
          <w:rtl/>
        </w:rPr>
        <w:t>وأعرف رجلاً قبيحَ السيرةِ، سريعَ الغضبِ، كثيرَ الأولاد</w:t>
      </w:r>
      <w:r>
        <w:rPr>
          <w:sz w:val="30"/>
          <w:szCs w:val="30"/>
        </w:rPr>
        <w:t xml:space="preserve">… </w:t>
      </w:r>
    </w:p>
    <w:p w14:paraId="25C3FB97" w14:textId="77777777" w:rsidR="00D24209" w:rsidRDefault="00D24209" w:rsidP="003176BE">
      <w:pPr>
        <w:bidi/>
        <w:jc w:val="both"/>
        <w:rPr>
          <w:sz w:val="30"/>
          <w:szCs w:val="30"/>
          <w:rtl/>
        </w:rPr>
      </w:pPr>
      <w:r>
        <w:rPr>
          <w:rFonts w:hint="cs"/>
          <w:sz w:val="30"/>
          <w:szCs w:val="30"/>
          <w:rtl/>
        </w:rPr>
        <w:t>هذا صاروخٌ بعيد / قريب المدى</w:t>
      </w:r>
      <w:r>
        <w:rPr>
          <w:sz w:val="30"/>
          <w:szCs w:val="30"/>
        </w:rPr>
        <w:t>...</w:t>
      </w:r>
    </w:p>
    <w:p w14:paraId="6A979F47" w14:textId="77777777" w:rsidR="00D24209" w:rsidRDefault="00D24209" w:rsidP="003176BE">
      <w:pPr>
        <w:bidi/>
        <w:jc w:val="both"/>
        <w:rPr>
          <w:sz w:val="30"/>
          <w:szCs w:val="30"/>
          <w:rtl/>
        </w:rPr>
      </w:pPr>
      <w:r>
        <w:rPr>
          <w:rFonts w:hint="cs"/>
          <w:sz w:val="30"/>
          <w:szCs w:val="30"/>
          <w:rtl/>
        </w:rPr>
        <w:t>والأصل: أعرف رجلاً جميلةً صورتُه، حسنةً هيئتُه إلخ</w:t>
      </w:r>
      <w:r>
        <w:rPr>
          <w:sz w:val="30"/>
          <w:szCs w:val="30"/>
        </w:rPr>
        <w:t>…</w:t>
      </w:r>
    </w:p>
    <w:p w14:paraId="55C65550" w14:textId="77777777" w:rsidR="00D24209" w:rsidRDefault="00D24209" w:rsidP="003176BE">
      <w:pPr>
        <w:bidi/>
        <w:jc w:val="both"/>
        <w:rPr>
          <w:sz w:val="30"/>
          <w:szCs w:val="30"/>
          <w:rtl/>
        </w:rPr>
      </w:pPr>
      <w:r>
        <w:rPr>
          <w:rFonts w:hint="cs"/>
          <w:sz w:val="30"/>
          <w:szCs w:val="30"/>
          <w:rtl/>
        </w:rPr>
        <w:t>فإذا عُرِّف الموصوف وجب إدخال (أل) على المضاف، لتُطابق الصفةُ الموصوف في التعريف، نحو</w:t>
      </w:r>
      <w:r>
        <w:rPr>
          <w:sz w:val="30"/>
          <w:szCs w:val="30"/>
        </w:rPr>
        <w:t xml:space="preserve">: </w:t>
      </w:r>
    </w:p>
    <w:p w14:paraId="34C3B4D5" w14:textId="77777777" w:rsidR="00D24209" w:rsidRDefault="00D24209" w:rsidP="003176BE">
      <w:pPr>
        <w:bidi/>
        <w:jc w:val="both"/>
        <w:rPr>
          <w:sz w:val="30"/>
          <w:szCs w:val="30"/>
          <w:rtl/>
        </w:rPr>
      </w:pPr>
      <w:r>
        <w:rPr>
          <w:rFonts w:hint="cs"/>
          <w:sz w:val="30"/>
          <w:szCs w:val="30"/>
          <w:rtl/>
        </w:rPr>
        <w:t xml:space="preserve">لا تُجادِل </w:t>
      </w:r>
      <w:r>
        <w:rPr>
          <w:rFonts w:hint="cs"/>
          <w:b/>
          <w:bCs/>
          <w:sz w:val="30"/>
          <w:szCs w:val="30"/>
          <w:rtl/>
        </w:rPr>
        <w:t>إلا الرجلَ السّمْحَ الخُلُقِ، العَفَّ القولِ، الأمينَ الزللِ</w:t>
      </w:r>
      <w:r>
        <w:rPr>
          <w:sz w:val="30"/>
          <w:szCs w:val="30"/>
        </w:rPr>
        <w:t>.</w:t>
      </w:r>
    </w:p>
    <w:p w14:paraId="52FD0FE4" w14:textId="77777777" w:rsidR="00D24209" w:rsidRDefault="00D24209" w:rsidP="003176BE">
      <w:pPr>
        <w:bidi/>
        <w:jc w:val="both"/>
        <w:rPr>
          <w:sz w:val="30"/>
          <w:szCs w:val="30"/>
          <w:rtl/>
        </w:rPr>
      </w:pPr>
      <w:r>
        <w:rPr>
          <w:rFonts w:hint="cs"/>
          <w:sz w:val="30"/>
          <w:szCs w:val="30"/>
          <w:rtl/>
        </w:rPr>
        <w:t xml:space="preserve">إنما يفوز برضا الناسِ </w:t>
      </w:r>
      <w:r>
        <w:rPr>
          <w:rFonts w:hint="cs"/>
          <w:b/>
          <w:bCs/>
          <w:sz w:val="30"/>
          <w:szCs w:val="30"/>
          <w:rtl/>
        </w:rPr>
        <w:t>الحلْوُ القولِ، الكريمُ الطبعِ، الشجاعُ القلبِ</w:t>
      </w:r>
      <w:r>
        <w:rPr>
          <w:sz w:val="30"/>
          <w:szCs w:val="30"/>
        </w:rPr>
        <w:t>.</w:t>
      </w:r>
    </w:p>
    <w:p w14:paraId="515786BA" w14:textId="77777777" w:rsidR="00D24209" w:rsidRDefault="00D24209" w:rsidP="003176BE">
      <w:pPr>
        <w:bidi/>
        <w:jc w:val="both"/>
        <w:rPr>
          <w:sz w:val="30"/>
          <w:szCs w:val="30"/>
          <w:rtl/>
        </w:rPr>
      </w:pPr>
      <w:r>
        <w:rPr>
          <w:rFonts w:hint="cs"/>
          <w:sz w:val="30"/>
          <w:szCs w:val="30"/>
          <w:rtl/>
        </w:rPr>
        <w:t xml:space="preserve">تحيةً للرجل </w:t>
      </w:r>
      <w:r>
        <w:rPr>
          <w:rFonts w:hint="cs"/>
          <w:b/>
          <w:bCs/>
          <w:sz w:val="30"/>
          <w:szCs w:val="30"/>
          <w:rtl/>
        </w:rPr>
        <w:t>الرفيعِ القدْرِ</w:t>
      </w:r>
      <w:r>
        <w:rPr>
          <w:sz w:val="30"/>
          <w:szCs w:val="30"/>
        </w:rPr>
        <w:t>.</w:t>
      </w:r>
    </w:p>
    <w:p w14:paraId="25D872CD" w14:textId="77777777" w:rsidR="00D24209" w:rsidRDefault="00D24209" w:rsidP="003176BE">
      <w:pPr>
        <w:bidi/>
        <w:jc w:val="both"/>
        <w:rPr>
          <w:sz w:val="30"/>
          <w:szCs w:val="30"/>
          <w:rtl/>
        </w:rPr>
      </w:pPr>
      <w:r>
        <w:rPr>
          <w:rFonts w:hint="cs"/>
          <w:sz w:val="30"/>
          <w:szCs w:val="30"/>
          <w:rtl/>
        </w:rPr>
        <w:t>أُطْلقَ الصاروخُ البعيد / القريب المدى</w:t>
      </w:r>
      <w:r>
        <w:rPr>
          <w:sz w:val="30"/>
          <w:szCs w:val="30"/>
        </w:rPr>
        <w:t>….</w:t>
      </w:r>
    </w:p>
    <w:p w14:paraId="7BB8E528" w14:textId="77777777" w:rsidR="00D24209" w:rsidRDefault="00D24209" w:rsidP="003176BE">
      <w:pPr>
        <w:bidi/>
        <w:jc w:val="both"/>
        <w:rPr>
          <w:sz w:val="30"/>
          <w:szCs w:val="30"/>
          <w:rtl/>
        </w:rPr>
      </w:pPr>
      <w:r>
        <w:rPr>
          <w:rFonts w:hint="cs"/>
          <w:sz w:val="30"/>
          <w:szCs w:val="30"/>
          <w:rtl/>
        </w:rPr>
        <w:t>يعجبني الناظمُ الجيدُ الشِّعر</w:t>
      </w:r>
      <w:r>
        <w:rPr>
          <w:sz w:val="30"/>
          <w:szCs w:val="30"/>
        </w:rPr>
        <w:t>…</w:t>
      </w:r>
    </w:p>
    <w:p w14:paraId="7F3C22B1" w14:textId="77777777" w:rsidR="00D24209" w:rsidRDefault="00D24209" w:rsidP="003176BE">
      <w:pPr>
        <w:bidi/>
        <w:jc w:val="both"/>
        <w:rPr>
          <w:sz w:val="30"/>
          <w:szCs w:val="30"/>
          <w:rtl/>
        </w:rPr>
      </w:pPr>
      <w:r>
        <w:rPr>
          <w:b/>
          <w:bCs/>
          <w:sz w:val="30"/>
          <w:szCs w:val="30"/>
        </w:rPr>
        <w:t xml:space="preserve">        §      </w:t>
      </w:r>
      <w:r>
        <w:rPr>
          <w:rFonts w:hint="cs"/>
          <w:b/>
          <w:bCs/>
          <w:sz w:val="30"/>
          <w:szCs w:val="30"/>
          <w:rtl/>
        </w:rPr>
        <w:t>ثمة صفات غلبتْ عليها الاسمية فصارت كالاسم الجامد، وإضافتها معنوية بدليل أننا نصفها بمعرفة</w:t>
      </w:r>
      <w:r>
        <w:rPr>
          <w:rFonts w:hint="cs"/>
          <w:sz w:val="30"/>
          <w:szCs w:val="30"/>
          <w:rtl/>
        </w:rPr>
        <w:t>. تقول</w:t>
      </w:r>
      <w:r>
        <w:rPr>
          <w:sz w:val="30"/>
          <w:szCs w:val="30"/>
        </w:rPr>
        <w:t xml:space="preserve">: </w:t>
      </w:r>
    </w:p>
    <w:p w14:paraId="410BE78C" w14:textId="77777777" w:rsidR="00D24209" w:rsidRDefault="00D24209" w:rsidP="003176BE">
      <w:pPr>
        <w:bidi/>
        <w:jc w:val="both"/>
        <w:rPr>
          <w:sz w:val="30"/>
          <w:szCs w:val="30"/>
          <w:rtl/>
        </w:rPr>
      </w:pPr>
      <w:r>
        <w:rPr>
          <w:rFonts w:hint="cs"/>
          <w:sz w:val="30"/>
          <w:szCs w:val="30"/>
          <w:highlight w:val="yellow"/>
          <w:rtl/>
        </w:rPr>
        <w:t>جاء رئيسُ القسمِ (الجديدُ)؛ وصل زعيمُ الطائفةِ (الجديدُ)؛ جاء أمين المكتبة (الجديد)</w:t>
      </w:r>
      <w:r>
        <w:rPr>
          <w:sz w:val="30"/>
          <w:szCs w:val="30"/>
          <w:highlight w:val="yellow"/>
        </w:rPr>
        <w:t>…</w:t>
      </w:r>
    </w:p>
    <w:p w14:paraId="00BEBA75" w14:textId="77777777" w:rsidR="00D24209" w:rsidRDefault="00D24209" w:rsidP="003176BE">
      <w:pPr>
        <w:bidi/>
        <w:jc w:val="both"/>
        <w:rPr>
          <w:sz w:val="30"/>
          <w:szCs w:val="30"/>
          <w:rtl/>
        </w:rPr>
      </w:pPr>
      <w:r>
        <w:rPr>
          <w:sz w:val="30"/>
          <w:szCs w:val="30"/>
        </w:rPr>
        <w:t xml:space="preserve">        §      </w:t>
      </w:r>
      <w:r>
        <w:rPr>
          <w:rFonts w:hint="cs"/>
          <w:sz w:val="30"/>
          <w:szCs w:val="30"/>
          <w:rtl/>
        </w:rPr>
        <w:t xml:space="preserve">قد تشير القرينةُ إلى </w:t>
      </w:r>
      <w:r>
        <w:rPr>
          <w:rFonts w:hint="cs"/>
          <w:b/>
          <w:bCs/>
          <w:sz w:val="30"/>
          <w:szCs w:val="30"/>
          <w:rtl/>
        </w:rPr>
        <w:t>غلبة الاسمية</w:t>
      </w:r>
      <w:r>
        <w:rPr>
          <w:rFonts w:hint="cs"/>
          <w:sz w:val="30"/>
          <w:szCs w:val="30"/>
          <w:rtl/>
        </w:rPr>
        <w:t xml:space="preserve"> على الصفة المشبهة، عند استعمالها أحياناً في تراكيب معينة، فتكون إضافتها معنوية أيضاً</w:t>
      </w:r>
      <w:r>
        <w:rPr>
          <w:sz w:val="30"/>
          <w:szCs w:val="30"/>
        </w:rPr>
        <w:t>.</w:t>
      </w:r>
    </w:p>
    <w:p w14:paraId="3003D0C1" w14:textId="77777777" w:rsidR="00D24209" w:rsidRDefault="00D24209" w:rsidP="003176BE">
      <w:pPr>
        <w:bidi/>
        <w:jc w:val="both"/>
        <w:rPr>
          <w:sz w:val="30"/>
          <w:szCs w:val="30"/>
          <w:rtl/>
        </w:rPr>
      </w:pPr>
      <w:r>
        <w:rPr>
          <w:rFonts w:hint="cs"/>
          <w:sz w:val="30"/>
          <w:szCs w:val="30"/>
          <w:rtl/>
        </w:rPr>
        <w:t>تقول: جاء الرجلُ عظيمُ القومِ / كبير الكهنة… (هنا يمتنع دخول أل على المضاف)</w:t>
      </w:r>
      <w:r>
        <w:rPr>
          <w:sz w:val="30"/>
          <w:szCs w:val="30"/>
        </w:rPr>
        <w:t>.</w:t>
      </w:r>
    </w:p>
    <w:p w14:paraId="1D6C4313" w14:textId="77777777" w:rsidR="00D24209" w:rsidRDefault="00D24209" w:rsidP="003176BE">
      <w:pPr>
        <w:bidi/>
        <w:jc w:val="both"/>
        <w:rPr>
          <w:sz w:val="30"/>
          <w:szCs w:val="30"/>
          <w:rtl/>
        </w:rPr>
      </w:pPr>
      <w:r>
        <w:rPr>
          <w:rFonts w:hint="cs"/>
          <w:sz w:val="30"/>
          <w:szCs w:val="30"/>
          <w:rtl/>
        </w:rPr>
        <w:t>ولكن تقول: أحبُّ الكتابَ العظيمَ الفائدةَ (العظيمةَ فائدتُه) / الكبيرَ النفع (الكبيرَ نفعُه)</w:t>
      </w:r>
      <w:r>
        <w:rPr>
          <w:sz w:val="30"/>
          <w:szCs w:val="30"/>
        </w:rPr>
        <w:t>.</w:t>
      </w:r>
    </w:p>
    <w:p w14:paraId="5D55EF67" w14:textId="77777777" w:rsidR="00D24209" w:rsidRDefault="00D24209" w:rsidP="003176BE">
      <w:pPr>
        <w:bidi/>
        <w:jc w:val="both"/>
        <w:rPr>
          <w:sz w:val="30"/>
          <w:szCs w:val="30"/>
          <w:rtl/>
        </w:rPr>
      </w:pPr>
      <w:r>
        <w:rPr>
          <w:sz w:val="30"/>
          <w:szCs w:val="30"/>
        </w:rPr>
        <w:t xml:space="preserve">        §      </w:t>
      </w:r>
      <w:r>
        <w:rPr>
          <w:rFonts w:hint="cs"/>
          <w:b/>
          <w:bCs/>
          <w:sz w:val="30"/>
          <w:szCs w:val="30"/>
          <w:rtl/>
        </w:rPr>
        <w:t>ملاحظة مهمة</w:t>
      </w:r>
      <w:r>
        <w:rPr>
          <w:b/>
          <w:bCs/>
          <w:sz w:val="30"/>
          <w:szCs w:val="30"/>
        </w:rPr>
        <w:t>:</w:t>
      </w:r>
    </w:p>
    <w:p w14:paraId="44CE2D27" w14:textId="77777777" w:rsidR="00D24209" w:rsidRDefault="00D24209" w:rsidP="003176BE">
      <w:pPr>
        <w:bidi/>
        <w:jc w:val="both"/>
        <w:rPr>
          <w:sz w:val="30"/>
          <w:szCs w:val="30"/>
          <w:rtl/>
        </w:rPr>
      </w:pPr>
      <w:r>
        <w:rPr>
          <w:rFonts w:hint="cs"/>
          <w:sz w:val="30"/>
          <w:szCs w:val="30"/>
          <w:rtl/>
        </w:rPr>
        <w:t xml:space="preserve">من المعلوم أن في النسبة معنى الصفة، كما قال صاحب </w:t>
      </w:r>
      <w:r>
        <w:rPr>
          <w:rFonts w:hint="cs"/>
          <w:i/>
          <w:iCs/>
          <w:sz w:val="30"/>
          <w:szCs w:val="30"/>
          <w:rtl/>
        </w:rPr>
        <w:t>جامع الدروس العربية</w:t>
      </w:r>
      <w:r>
        <w:rPr>
          <w:rFonts w:hint="cs"/>
          <w:sz w:val="30"/>
          <w:szCs w:val="30"/>
          <w:rtl/>
        </w:rPr>
        <w:t xml:space="preserve"> (2/71). لأنك إذا </w:t>
      </w:r>
      <w:proofErr w:type="gramStart"/>
      <w:r>
        <w:rPr>
          <w:rFonts w:hint="cs"/>
          <w:sz w:val="30"/>
          <w:szCs w:val="30"/>
          <w:rtl/>
        </w:rPr>
        <w:t>قلت :هذا</w:t>
      </w:r>
      <w:proofErr w:type="gramEnd"/>
      <w:r>
        <w:rPr>
          <w:rFonts w:hint="cs"/>
          <w:sz w:val="30"/>
          <w:szCs w:val="30"/>
          <w:rtl/>
        </w:rPr>
        <w:t xml:space="preserve"> رجلٌ بيروتيّ" فقد وصفْتَه بهذه النسبة. وهناك ألفاظ منسوبة تُستعمل - في الكتابات العلمية - </w:t>
      </w:r>
      <w:r>
        <w:rPr>
          <w:rFonts w:hint="cs"/>
          <w:b/>
          <w:bCs/>
          <w:sz w:val="30"/>
          <w:szCs w:val="30"/>
          <w:rtl/>
        </w:rPr>
        <w:t>صفاتٍ بعد إضافتها إلى معرفة، وتكون إضافتها لفظية</w:t>
      </w:r>
      <w:r>
        <w:rPr>
          <w:rFonts w:hint="cs"/>
          <w:sz w:val="30"/>
          <w:szCs w:val="30"/>
          <w:rtl/>
        </w:rPr>
        <w:t>، نحو</w:t>
      </w:r>
      <w:r>
        <w:rPr>
          <w:sz w:val="30"/>
          <w:szCs w:val="30"/>
        </w:rPr>
        <w:t>:</w:t>
      </w:r>
    </w:p>
    <w:p w14:paraId="34A71486" w14:textId="77777777" w:rsidR="00D24209" w:rsidRDefault="00D24209" w:rsidP="003176BE">
      <w:pPr>
        <w:bidi/>
        <w:jc w:val="both"/>
        <w:rPr>
          <w:sz w:val="30"/>
          <w:szCs w:val="30"/>
          <w:rtl/>
        </w:rPr>
      </w:pPr>
      <w:r>
        <w:rPr>
          <w:rFonts w:hint="cs"/>
          <w:sz w:val="30"/>
          <w:szCs w:val="30"/>
          <w:rtl/>
        </w:rPr>
        <w:t xml:space="preserve">طلاءٌ فحميُّ </w:t>
      </w:r>
      <w:proofErr w:type="gramStart"/>
      <w:r>
        <w:rPr>
          <w:rFonts w:hint="cs"/>
          <w:sz w:val="30"/>
          <w:szCs w:val="30"/>
          <w:rtl/>
        </w:rPr>
        <w:t>التركيب</w:t>
      </w:r>
      <w:r>
        <w:rPr>
          <w:rFonts w:hint="cs"/>
          <w:sz w:val="30"/>
          <w:szCs w:val="30"/>
        </w:rPr>
        <w:t xml:space="preserve"> </w:t>
      </w:r>
      <w:r>
        <w:rPr>
          <w:rFonts w:hint="cs"/>
          <w:sz w:val="30"/>
          <w:szCs w:val="30"/>
          <w:rtl/>
        </w:rPr>
        <w:t>؛</w:t>
      </w:r>
      <w:proofErr w:type="gramEnd"/>
      <w:r>
        <w:rPr>
          <w:rFonts w:hint="cs"/>
          <w:sz w:val="30"/>
          <w:szCs w:val="30"/>
        </w:rPr>
        <w:t xml:space="preserve"> </w:t>
      </w:r>
      <w:r>
        <w:rPr>
          <w:rFonts w:hint="cs"/>
          <w:sz w:val="30"/>
          <w:szCs w:val="30"/>
          <w:rtl/>
        </w:rPr>
        <w:t xml:space="preserve">استعملتُ الطلاءَ </w:t>
      </w:r>
      <w:r>
        <w:rPr>
          <w:rFonts w:hint="cs"/>
          <w:b/>
          <w:bCs/>
          <w:sz w:val="30"/>
          <w:szCs w:val="30"/>
          <w:rtl/>
        </w:rPr>
        <w:t>الفحميَّ التركيب</w:t>
      </w:r>
      <w:r>
        <w:rPr>
          <w:sz w:val="30"/>
          <w:szCs w:val="30"/>
        </w:rPr>
        <w:t>.</w:t>
      </w:r>
    </w:p>
    <w:p w14:paraId="08CB2CFA" w14:textId="77777777" w:rsidR="00D24209" w:rsidRDefault="00D24209" w:rsidP="003176BE">
      <w:pPr>
        <w:bidi/>
        <w:jc w:val="both"/>
        <w:rPr>
          <w:sz w:val="30"/>
          <w:szCs w:val="30"/>
          <w:rtl/>
        </w:rPr>
      </w:pPr>
      <w:r>
        <w:rPr>
          <w:rFonts w:hint="cs"/>
          <w:sz w:val="30"/>
          <w:szCs w:val="30"/>
          <w:rtl/>
        </w:rPr>
        <w:t xml:space="preserve">حاكمٌ عنصريُّ </w:t>
      </w:r>
      <w:proofErr w:type="gramStart"/>
      <w:r>
        <w:rPr>
          <w:rFonts w:hint="cs"/>
          <w:sz w:val="30"/>
          <w:szCs w:val="30"/>
          <w:rtl/>
        </w:rPr>
        <w:t>النزعة</w:t>
      </w:r>
      <w:r>
        <w:rPr>
          <w:rFonts w:hint="cs"/>
          <w:sz w:val="30"/>
          <w:szCs w:val="30"/>
        </w:rPr>
        <w:t xml:space="preserve"> </w:t>
      </w:r>
      <w:r>
        <w:rPr>
          <w:rFonts w:hint="cs"/>
          <w:sz w:val="30"/>
          <w:szCs w:val="30"/>
          <w:rtl/>
        </w:rPr>
        <w:t>؛</w:t>
      </w:r>
      <w:proofErr w:type="gramEnd"/>
      <w:r>
        <w:rPr>
          <w:rFonts w:hint="cs"/>
          <w:sz w:val="30"/>
          <w:szCs w:val="30"/>
        </w:rPr>
        <w:t xml:space="preserve"> </w:t>
      </w:r>
      <w:r>
        <w:rPr>
          <w:rFonts w:hint="cs"/>
          <w:sz w:val="30"/>
          <w:szCs w:val="30"/>
          <w:rtl/>
        </w:rPr>
        <w:t xml:space="preserve">عُزل الحاكم </w:t>
      </w:r>
      <w:r>
        <w:rPr>
          <w:rFonts w:hint="cs"/>
          <w:b/>
          <w:bCs/>
          <w:sz w:val="30"/>
          <w:szCs w:val="30"/>
          <w:rtl/>
        </w:rPr>
        <w:t>العنصريُّ النزعة</w:t>
      </w:r>
      <w:r>
        <w:rPr>
          <w:sz w:val="30"/>
          <w:szCs w:val="30"/>
        </w:rPr>
        <w:t>.</w:t>
      </w:r>
    </w:p>
    <w:p w14:paraId="7589338E" w14:textId="77777777" w:rsidR="00D24209" w:rsidRDefault="00D24209" w:rsidP="003176BE">
      <w:pPr>
        <w:bidi/>
        <w:jc w:val="both"/>
        <w:rPr>
          <w:sz w:val="30"/>
          <w:szCs w:val="30"/>
          <w:rtl/>
        </w:rPr>
      </w:pPr>
      <w:r>
        <w:rPr>
          <w:rFonts w:hint="cs"/>
          <w:sz w:val="30"/>
          <w:szCs w:val="30"/>
          <w:rtl/>
        </w:rPr>
        <w:t>من مصطلحات المعلوماتية</w:t>
      </w:r>
      <w:r>
        <w:rPr>
          <w:sz w:val="30"/>
          <w:szCs w:val="30"/>
        </w:rPr>
        <w:t>:</w:t>
      </w:r>
    </w:p>
    <w:p w14:paraId="2B8BCC64" w14:textId="77777777" w:rsidR="00D24209" w:rsidRDefault="00D24209" w:rsidP="003176BE">
      <w:pPr>
        <w:bidi/>
        <w:jc w:val="both"/>
        <w:rPr>
          <w:sz w:val="30"/>
          <w:szCs w:val="30"/>
          <w:rtl/>
        </w:rPr>
      </w:pPr>
      <w:r>
        <w:rPr>
          <w:rFonts w:hint="cs"/>
          <w:sz w:val="30"/>
          <w:szCs w:val="30"/>
          <w:rtl/>
        </w:rPr>
        <w:lastRenderedPageBreak/>
        <w:t xml:space="preserve">برنامجٌ غَرَضِيُّ </w:t>
      </w:r>
      <w:proofErr w:type="gramStart"/>
      <w:r>
        <w:rPr>
          <w:rFonts w:hint="cs"/>
          <w:sz w:val="30"/>
          <w:szCs w:val="30"/>
          <w:rtl/>
        </w:rPr>
        <w:t>التَّوَجُّه</w:t>
      </w:r>
      <w:r>
        <w:rPr>
          <w:rFonts w:hint="cs"/>
          <w:sz w:val="30"/>
          <w:szCs w:val="30"/>
        </w:rPr>
        <w:t xml:space="preserve"> </w:t>
      </w:r>
      <w:r>
        <w:rPr>
          <w:rFonts w:hint="cs"/>
          <w:sz w:val="30"/>
          <w:szCs w:val="30"/>
          <w:rtl/>
        </w:rPr>
        <w:t>؛</w:t>
      </w:r>
      <w:proofErr w:type="gramEnd"/>
      <w:r>
        <w:rPr>
          <w:rFonts w:hint="cs"/>
          <w:sz w:val="30"/>
          <w:szCs w:val="30"/>
        </w:rPr>
        <w:t xml:space="preserve"> </w:t>
      </w:r>
      <w:r>
        <w:rPr>
          <w:rFonts w:hint="cs"/>
          <w:sz w:val="30"/>
          <w:szCs w:val="30"/>
          <w:rtl/>
        </w:rPr>
        <w:t xml:space="preserve">أُنجزَ البرنامجُ </w:t>
      </w:r>
      <w:r>
        <w:rPr>
          <w:rFonts w:hint="cs"/>
          <w:b/>
          <w:bCs/>
          <w:sz w:val="30"/>
          <w:szCs w:val="30"/>
          <w:rtl/>
        </w:rPr>
        <w:t>الغرضيُّ التوجُّه</w:t>
      </w:r>
      <w:r>
        <w:rPr>
          <w:sz w:val="30"/>
          <w:szCs w:val="30"/>
        </w:rPr>
        <w:t>.</w:t>
      </w:r>
    </w:p>
    <w:p w14:paraId="2D2CF145" w14:textId="77777777" w:rsidR="00D24209" w:rsidRDefault="00D24209" w:rsidP="003176BE">
      <w:pPr>
        <w:bidi/>
        <w:jc w:val="both"/>
        <w:rPr>
          <w:sz w:val="30"/>
          <w:szCs w:val="30"/>
          <w:rtl/>
        </w:rPr>
      </w:pPr>
      <w:r>
        <w:rPr>
          <w:rFonts w:hint="cs"/>
          <w:sz w:val="30"/>
          <w:szCs w:val="30"/>
          <w:rtl/>
        </w:rPr>
        <w:t>2</w:t>
      </w:r>
      <w:r>
        <w:rPr>
          <w:sz w:val="30"/>
          <w:szCs w:val="30"/>
        </w:rPr>
        <w:t xml:space="preserve">- </w:t>
      </w:r>
      <w:r>
        <w:rPr>
          <w:rFonts w:hint="cs"/>
          <w:b/>
          <w:bCs/>
          <w:sz w:val="30"/>
          <w:szCs w:val="30"/>
          <w:rtl/>
        </w:rPr>
        <w:t>اسم المفعول</w:t>
      </w:r>
      <w:r>
        <w:rPr>
          <w:sz w:val="30"/>
          <w:szCs w:val="30"/>
        </w:rPr>
        <w:t>:</w:t>
      </w:r>
    </w:p>
    <w:p w14:paraId="3030AED9" w14:textId="77777777" w:rsidR="00D24209" w:rsidRDefault="00D24209" w:rsidP="003176BE">
      <w:pPr>
        <w:bidi/>
        <w:jc w:val="both"/>
        <w:rPr>
          <w:sz w:val="30"/>
          <w:szCs w:val="30"/>
          <w:rtl/>
        </w:rPr>
      </w:pPr>
      <w:r>
        <w:rPr>
          <w:rFonts w:hint="cs"/>
          <w:sz w:val="30"/>
          <w:szCs w:val="30"/>
          <w:rtl/>
        </w:rPr>
        <w:t xml:space="preserve">إذا أُضيفَ اسم المفعول (من الفعل المتعدي لمفعول واحد) إلى </w:t>
      </w:r>
      <w:proofErr w:type="spellStart"/>
      <w:r>
        <w:rPr>
          <w:rFonts w:hint="cs"/>
          <w:sz w:val="30"/>
          <w:szCs w:val="30"/>
          <w:rtl/>
        </w:rPr>
        <w:t>مرفوعه</w:t>
      </w:r>
      <w:proofErr w:type="spellEnd"/>
      <w:r>
        <w:rPr>
          <w:rFonts w:hint="cs"/>
          <w:sz w:val="30"/>
          <w:szCs w:val="30"/>
          <w:rtl/>
        </w:rPr>
        <w:t xml:space="preserve"> (أي نائب الفاعل)، صار </w:t>
      </w:r>
      <w:r>
        <w:rPr>
          <w:rFonts w:hint="cs"/>
          <w:b/>
          <w:bCs/>
          <w:sz w:val="30"/>
          <w:szCs w:val="30"/>
          <w:rtl/>
        </w:rPr>
        <w:t>حُكْمُه حُكْمَ الصفة المشبهة</w:t>
      </w:r>
      <w:r>
        <w:rPr>
          <w:rFonts w:hint="cs"/>
          <w:sz w:val="30"/>
          <w:szCs w:val="30"/>
          <w:rtl/>
        </w:rPr>
        <w:t xml:space="preserve">، فتكون </w:t>
      </w:r>
      <w:r>
        <w:rPr>
          <w:rFonts w:hint="cs"/>
          <w:b/>
          <w:bCs/>
          <w:sz w:val="30"/>
          <w:szCs w:val="30"/>
          <w:rtl/>
        </w:rPr>
        <w:t>إضافته لفظية</w:t>
      </w:r>
      <w:r>
        <w:rPr>
          <w:rFonts w:hint="cs"/>
          <w:sz w:val="30"/>
          <w:szCs w:val="30"/>
          <w:rtl/>
        </w:rPr>
        <w:t>، نحو</w:t>
      </w:r>
      <w:r>
        <w:rPr>
          <w:sz w:val="30"/>
          <w:szCs w:val="30"/>
        </w:rPr>
        <w:t>:</w:t>
      </w:r>
    </w:p>
    <w:p w14:paraId="56B078F2" w14:textId="77777777" w:rsidR="00D24209" w:rsidRDefault="00D24209" w:rsidP="003176BE">
      <w:pPr>
        <w:bidi/>
        <w:jc w:val="both"/>
        <w:rPr>
          <w:sz w:val="30"/>
          <w:szCs w:val="30"/>
          <w:rtl/>
        </w:rPr>
      </w:pPr>
      <w:r>
        <w:rPr>
          <w:rFonts w:hint="cs"/>
          <w:sz w:val="30"/>
          <w:szCs w:val="30"/>
          <w:rtl/>
        </w:rPr>
        <w:t>جاء رجلٌ مسموعُ الكلمةِ، مرموقُ المكانةِ، محمودُ السيرةِ</w:t>
      </w:r>
      <w:r>
        <w:rPr>
          <w:sz w:val="30"/>
          <w:szCs w:val="30"/>
        </w:rPr>
        <w:t>.</w:t>
      </w:r>
    </w:p>
    <w:p w14:paraId="4B1CCC02" w14:textId="77777777" w:rsidR="00D24209" w:rsidRDefault="00D24209" w:rsidP="003176BE">
      <w:pPr>
        <w:bidi/>
        <w:jc w:val="both"/>
        <w:rPr>
          <w:sz w:val="30"/>
          <w:szCs w:val="30"/>
          <w:rtl/>
        </w:rPr>
      </w:pPr>
      <w:r>
        <w:rPr>
          <w:rFonts w:hint="cs"/>
          <w:sz w:val="30"/>
          <w:szCs w:val="30"/>
          <w:rtl/>
        </w:rPr>
        <w:t>والأصل: جاء رجلٌ مسموعةٌ كلمتُه، مرموقةٌ مكانتُه، محمودةٌ سيرتُه</w:t>
      </w:r>
      <w:r>
        <w:rPr>
          <w:sz w:val="30"/>
          <w:szCs w:val="30"/>
        </w:rPr>
        <w:t>.</w:t>
      </w:r>
    </w:p>
    <w:p w14:paraId="2ACB3861" w14:textId="77777777" w:rsidR="00D24209" w:rsidRDefault="00D24209" w:rsidP="003176BE">
      <w:pPr>
        <w:bidi/>
        <w:jc w:val="both"/>
        <w:rPr>
          <w:sz w:val="30"/>
          <w:szCs w:val="30"/>
          <w:rtl/>
        </w:rPr>
      </w:pPr>
      <w:r>
        <w:rPr>
          <w:rFonts w:hint="cs"/>
          <w:sz w:val="30"/>
          <w:szCs w:val="30"/>
          <w:rtl/>
        </w:rPr>
        <w:t>فإذا عُرِّف الموصوف، وجب إدخال (أل) على المضاف، تقول</w:t>
      </w:r>
      <w:r>
        <w:rPr>
          <w:sz w:val="30"/>
          <w:szCs w:val="30"/>
        </w:rPr>
        <w:t>:</w:t>
      </w:r>
    </w:p>
    <w:p w14:paraId="513E97EF" w14:textId="77777777" w:rsidR="00D24209" w:rsidRDefault="00D24209" w:rsidP="003176BE">
      <w:pPr>
        <w:bidi/>
        <w:jc w:val="both"/>
        <w:rPr>
          <w:sz w:val="30"/>
          <w:szCs w:val="30"/>
          <w:rtl/>
        </w:rPr>
      </w:pPr>
      <w:r>
        <w:rPr>
          <w:rFonts w:hint="cs"/>
          <w:sz w:val="30"/>
          <w:szCs w:val="30"/>
          <w:rtl/>
        </w:rPr>
        <w:t xml:space="preserve">جاء الرجل </w:t>
      </w:r>
      <w:r>
        <w:rPr>
          <w:rFonts w:hint="cs"/>
          <w:b/>
          <w:bCs/>
          <w:sz w:val="30"/>
          <w:szCs w:val="30"/>
          <w:rtl/>
        </w:rPr>
        <w:t>المسموعُ الكلمةِ، المرموقُ المكانةِ، المحمودُ السيرةِ</w:t>
      </w:r>
      <w:r>
        <w:rPr>
          <w:sz w:val="30"/>
          <w:szCs w:val="30"/>
        </w:rPr>
        <w:t>.</w:t>
      </w:r>
    </w:p>
    <w:p w14:paraId="69579C97" w14:textId="77777777" w:rsidR="00D24209" w:rsidRDefault="00D24209" w:rsidP="003176BE">
      <w:pPr>
        <w:bidi/>
        <w:jc w:val="both"/>
        <w:rPr>
          <w:sz w:val="30"/>
          <w:szCs w:val="30"/>
          <w:rtl/>
        </w:rPr>
      </w:pPr>
      <w:r>
        <w:rPr>
          <w:rFonts w:hint="cs"/>
          <w:sz w:val="30"/>
          <w:szCs w:val="30"/>
          <w:rtl/>
        </w:rPr>
        <w:t xml:space="preserve">وفيما يلي أمثلة على اسم المفعول المضاف إلى </w:t>
      </w:r>
      <w:proofErr w:type="spellStart"/>
      <w:r>
        <w:rPr>
          <w:rFonts w:hint="cs"/>
          <w:sz w:val="30"/>
          <w:szCs w:val="30"/>
          <w:rtl/>
        </w:rPr>
        <w:t>مرفوعه</w:t>
      </w:r>
      <w:proofErr w:type="spellEnd"/>
      <w:r>
        <w:rPr>
          <w:sz w:val="30"/>
          <w:szCs w:val="30"/>
        </w:rPr>
        <w:t>:</w:t>
      </w:r>
    </w:p>
    <w:p w14:paraId="611F34DB" w14:textId="77777777" w:rsidR="00D24209" w:rsidRDefault="00D24209" w:rsidP="003176BE">
      <w:pPr>
        <w:bidi/>
        <w:jc w:val="both"/>
        <w:rPr>
          <w:sz w:val="30"/>
          <w:szCs w:val="30"/>
          <w:rtl/>
        </w:rPr>
      </w:pPr>
      <w:r>
        <w:rPr>
          <w:rFonts w:hint="cs"/>
          <w:sz w:val="30"/>
          <w:szCs w:val="30"/>
          <w:rtl/>
        </w:rPr>
        <w:t>مُثَبَّط المناعة، مسلوب الحرّية، مجهول القَدْر، مكتوف اليدين، مُرَوَّع القلب، مأمون القيادة</w:t>
      </w:r>
      <w:r>
        <w:rPr>
          <w:sz w:val="30"/>
          <w:szCs w:val="30"/>
        </w:rPr>
        <w:t>…</w:t>
      </w:r>
    </w:p>
    <w:p w14:paraId="053B93E6" w14:textId="77777777" w:rsidR="00D24209" w:rsidRDefault="00D24209" w:rsidP="003176BE">
      <w:pPr>
        <w:bidi/>
        <w:jc w:val="both"/>
        <w:rPr>
          <w:b/>
          <w:bCs/>
          <w:sz w:val="30"/>
          <w:szCs w:val="30"/>
          <w:rtl/>
        </w:rPr>
      </w:pPr>
      <w:r>
        <w:rPr>
          <w:rFonts w:hint="cs"/>
          <w:sz w:val="30"/>
          <w:szCs w:val="30"/>
          <w:rtl/>
        </w:rPr>
        <w:t>3</w:t>
      </w:r>
      <w:r>
        <w:rPr>
          <w:b/>
          <w:bCs/>
          <w:sz w:val="30"/>
          <w:szCs w:val="30"/>
        </w:rPr>
        <w:t xml:space="preserve">- </w:t>
      </w:r>
      <w:r>
        <w:rPr>
          <w:rFonts w:hint="cs"/>
          <w:b/>
          <w:bCs/>
          <w:sz w:val="30"/>
          <w:szCs w:val="30"/>
          <w:rtl/>
        </w:rPr>
        <w:t>اسم الفاعل</w:t>
      </w:r>
      <w:r>
        <w:rPr>
          <w:b/>
          <w:bCs/>
          <w:sz w:val="30"/>
          <w:szCs w:val="30"/>
        </w:rPr>
        <w:t>:</w:t>
      </w:r>
    </w:p>
    <w:p w14:paraId="59A585F7" w14:textId="77777777" w:rsidR="00D24209" w:rsidRDefault="00D24209" w:rsidP="003176BE">
      <w:pPr>
        <w:bidi/>
        <w:jc w:val="both"/>
        <w:rPr>
          <w:sz w:val="30"/>
          <w:szCs w:val="30"/>
          <w:rtl/>
        </w:rPr>
      </w:pPr>
      <w:r>
        <w:rPr>
          <w:rFonts w:hint="cs"/>
          <w:sz w:val="30"/>
          <w:szCs w:val="30"/>
          <w:rtl/>
        </w:rPr>
        <w:t>3-1</w:t>
      </w:r>
      <w:r>
        <w:rPr>
          <w:sz w:val="30"/>
          <w:szCs w:val="30"/>
        </w:rPr>
        <w:t xml:space="preserve">- </w:t>
      </w:r>
      <w:r>
        <w:rPr>
          <w:rFonts w:hint="cs"/>
          <w:sz w:val="30"/>
          <w:szCs w:val="30"/>
          <w:rtl/>
        </w:rPr>
        <w:t xml:space="preserve">إضافة </w:t>
      </w:r>
      <w:r>
        <w:rPr>
          <w:rFonts w:hint="cs"/>
          <w:b/>
          <w:bCs/>
          <w:sz w:val="30"/>
          <w:szCs w:val="30"/>
          <w:rtl/>
        </w:rPr>
        <w:t>اسم الفاعل (من الفعل اللازم) إلى فاعله</w:t>
      </w:r>
      <w:r>
        <w:rPr>
          <w:rFonts w:hint="cs"/>
          <w:sz w:val="30"/>
          <w:szCs w:val="30"/>
          <w:rtl/>
        </w:rPr>
        <w:t xml:space="preserve"> تجعل حكمه حكم الصفة المشبهة، فتكون </w:t>
      </w:r>
      <w:r>
        <w:rPr>
          <w:rFonts w:hint="cs"/>
          <w:b/>
          <w:bCs/>
          <w:sz w:val="30"/>
          <w:szCs w:val="30"/>
          <w:rtl/>
        </w:rPr>
        <w:t>إضافته لفظية لا تفيد التعريف</w:t>
      </w:r>
      <w:r>
        <w:rPr>
          <w:rFonts w:hint="cs"/>
          <w:sz w:val="30"/>
          <w:szCs w:val="30"/>
          <w:rtl/>
        </w:rPr>
        <w:t>، نحو</w:t>
      </w:r>
      <w:r>
        <w:rPr>
          <w:sz w:val="30"/>
          <w:szCs w:val="30"/>
        </w:rPr>
        <w:t>:</w:t>
      </w:r>
    </w:p>
    <w:p w14:paraId="3E114366" w14:textId="77777777" w:rsidR="00D24209" w:rsidRDefault="00D24209" w:rsidP="003176BE">
      <w:pPr>
        <w:bidi/>
        <w:jc w:val="both"/>
        <w:rPr>
          <w:sz w:val="30"/>
          <w:szCs w:val="30"/>
          <w:rtl/>
        </w:rPr>
      </w:pPr>
      <w:r>
        <w:rPr>
          <w:rFonts w:hint="cs"/>
          <w:sz w:val="30"/>
          <w:szCs w:val="30"/>
          <w:rtl/>
        </w:rPr>
        <w:t>جاء رجلٌ راجحُ العقلِ، مستدير الوجه</w:t>
      </w:r>
      <w:r>
        <w:rPr>
          <w:sz w:val="30"/>
          <w:szCs w:val="30"/>
        </w:rPr>
        <w:t>…</w:t>
      </w:r>
    </w:p>
    <w:p w14:paraId="375384C2" w14:textId="77777777" w:rsidR="00D24209" w:rsidRDefault="00D24209" w:rsidP="003176BE">
      <w:pPr>
        <w:bidi/>
        <w:jc w:val="both"/>
        <w:rPr>
          <w:sz w:val="30"/>
          <w:szCs w:val="30"/>
          <w:rtl/>
        </w:rPr>
      </w:pPr>
      <w:r>
        <w:rPr>
          <w:rFonts w:hint="cs"/>
          <w:sz w:val="30"/>
          <w:szCs w:val="30"/>
          <w:rtl/>
        </w:rPr>
        <w:t>وصلتْ قواتٌ متعددة الجنسيات ومعها أسلحة متوسطة المدى</w:t>
      </w:r>
      <w:r>
        <w:rPr>
          <w:sz w:val="30"/>
          <w:szCs w:val="30"/>
        </w:rPr>
        <w:t>…</w:t>
      </w:r>
    </w:p>
    <w:p w14:paraId="1A18E51D" w14:textId="77777777" w:rsidR="00D24209" w:rsidRDefault="00D24209" w:rsidP="003176BE">
      <w:pPr>
        <w:bidi/>
        <w:jc w:val="both"/>
        <w:rPr>
          <w:sz w:val="30"/>
          <w:szCs w:val="30"/>
          <w:rtl/>
        </w:rPr>
      </w:pPr>
      <w:r>
        <w:rPr>
          <w:rFonts w:hint="cs"/>
          <w:sz w:val="30"/>
          <w:szCs w:val="30"/>
          <w:rtl/>
        </w:rPr>
        <w:t>والأصل: جاء رجلٌ راجحٌ عقلُه، صائبٌ رأيُه… معتدلةٌ قامته</w:t>
      </w:r>
      <w:r>
        <w:rPr>
          <w:sz w:val="30"/>
          <w:szCs w:val="30"/>
        </w:rPr>
        <w:t>…</w:t>
      </w:r>
    </w:p>
    <w:p w14:paraId="481A4CD2" w14:textId="77777777" w:rsidR="00D24209" w:rsidRDefault="00D24209" w:rsidP="003176BE">
      <w:pPr>
        <w:bidi/>
        <w:jc w:val="both"/>
        <w:rPr>
          <w:sz w:val="30"/>
          <w:szCs w:val="30"/>
          <w:rtl/>
        </w:rPr>
      </w:pPr>
      <w:r>
        <w:rPr>
          <w:rFonts w:hint="cs"/>
          <w:sz w:val="30"/>
          <w:szCs w:val="30"/>
          <w:rtl/>
        </w:rPr>
        <w:t>وصلت قوات متعددةٌ جنسياتها، ومعها أسلحةٌ متوسطٌ مداها</w:t>
      </w:r>
      <w:r>
        <w:rPr>
          <w:sz w:val="30"/>
          <w:szCs w:val="30"/>
        </w:rPr>
        <w:t>.</w:t>
      </w:r>
    </w:p>
    <w:p w14:paraId="3401F27A" w14:textId="77777777" w:rsidR="00D24209" w:rsidRDefault="00D24209" w:rsidP="003176BE">
      <w:pPr>
        <w:bidi/>
        <w:jc w:val="both"/>
        <w:rPr>
          <w:sz w:val="30"/>
          <w:szCs w:val="30"/>
          <w:rtl/>
        </w:rPr>
      </w:pPr>
      <w:r>
        <w:rPr>
          <w:rFonts w:hint="cs"/>
          <w:sz w:val="30"/>
          <w:szCs w:val="30"/>
          <w:rtl/>
        </w:rPr>
        <w:t>فإذا عُرِّف الموصوف، وجب إدخال (أل) على المضاف، لتُطابق الصفةُ الموصوف في التعريف</w:t>
      </w:r>
      <w:r>
        <w:rPr>
          <w:sz w:val="30"/>
          <w:szCs w:val="30"/>
        </w:rPr>
        <w:t>.</w:t>
      </w:r>
    </w:p>
    <w:p w14:paraId="49BFF229" w14:textId="77777777" w:rsidR="00D24209" w:rsidRDefault="00D24209" w:rsidP="003176BE">
      <w:pPr>
        <w:bidi/>
        <w:jc w:val="both"/>
        <w:rPr>
          <w:sz w:val="30"/>
          <w:szCs w:val="30"/>
          <w:rtl/>
        </w:rPr>
      </w:pPr>
      <w:r>
        <w:rPr>
          <w:rFonts w:hint="cs"/>
          <w:sz w:val="30"/>
          <w:szCs w:val="30"/>
          <w:rtl/>
        </w:rPr>
        <w:t xml:space="preserve">تقول: جاء الرجل </w:t>
      </w:r>
      <w:r>
        <w:rPr>
          <w:rFonts w:hint="cs"/>
          <w:b/>
          <w:bCs/>
          <w:sz w:val="30"/>
          <w:szCs w:val="30"/>
          <w:rtl/>
        </w:rPr>
        <w:t>الراجحُ العقلِ، الصائبُ الرأيِ… المعتدل القامة</w:t>
      </w:r>
      <w:r>
        <w:rPr>
          <w:sz w:val="30"/>
          <w:szCs w:val="30"/>
        </w:rPr>
        <w:t>…</w:t>
      </w:r>
    </w:p>
    <w:p w14:paraId="63B9DF71" w14:textId="77777777" w:rsidR="00D24209" w:rsidRDefault="00D24209" w:rsidP="003176BE">
      <w:pPr>
        <w:bidi/>
        <w:jc w:val="both"/>
        <w:rPr>
          <w:sz w:val="30"/>
          <w:szCs w:val="30"/>
          <w:rtl/>
        </w:rPr>
      </w:pPr>
      <w:r>
        <w:rPr>
          <w:rFonts w:hint="cs"/>
          <w:sz w:val="30"/>
          <w:szCs w:val="30"/>
          <w:rtl/>
        </w:rPr>
        <w:t xml:space="preserve">وصلت القوات </w:t>
      </w:r>
      <w:r>
        <w:rPr>
          <w:rFonts w:hint="cs"/>
          <w:b/>
          <w:bCs/>
          <w:sz w:val="30"/>
          <w:szCs w:val="30"/>
          <w:rtl/>
        </w:rPr>
        <w:t>المتعددة الجنسيات ومعها الأسلحة المتوسطة المدى</w:t>
      </w:r>
      <w:r>
        <w:rPr>
          <w:sz w:val="30"/>
          <w:szCs w:val="30"/>
        </w:rPr>
        <w:t>.</w:t>
      </w:r>
    </w:p>
    <w:p w14:paraId="6CBDD601" w14:textId="77777777" w:rsidR="00D24209" w:rsidRDefault="00D24209" w:rsidP="003176BE">
      <w:pPr>
        <w:bidi/>
        <w:jc w:val="both"/>
        <w:rPr>
          <w:sz w:val="30"/>
          <w:szCs w:val="30"/>
          <w:rtl/>
        </w:rPr>
      </w:pPr>
      <w:r>
        <w:rPr>
          <w:rFonts w:hint="cs"/>
          <w:sz w:val="30"/>
          <w:szCs w:val="30"/>
          <w:rtl/>
        </w:rPr>
        <w:t>3</w:t>
      </w:r>
      <w:r>
        <w:rPr>
          <w:sz w:val="30"/>
          <w:szCs w:val="30"/>
        </w:rPr>
        <w:t xml:space="preserve">- 2- </w:t>
      </w:r>
      <w:r>
        <w:rPr>
          <w:rFonts w:hint="cs"/>
          <w:sz w:val="30"/>
          <w:szCs w:val="30"/>
          <w:rtl/>
        </w:rPr>
        <w:t>وتكون إضافة اسم الفاعل (المشتق من فعلٍ مُتعدٍّ) إلى مفعوله</w:t>
      </w:r>
      <w:r>
        <w:rPr>
          <w:sz w:val="30"/>
          <w:szCs w:val="30"/>
        </w:rPr>
        <w:t>:</w:t>
      </w:r>
    </w:p>
    <w:p w14:paraId="49C7CA0A" w14:textId="77777777" w:rsidR="00D24209" w:rsidRDefault="00D24209" w:rsidP="003176BE">
      <w:pPr>
        <w:bidi/>
        <w:jc w:val="both"/>
        <w:rPr>
          <w:sz w:val="30"/>
          <w:szCs w:val="30"/>
          <w:rtl/>
        </w:rPr>
      </w:pPr>
      <w:r>
        <w:rPr>
          <w:sz w:val="30"/>
          <w:szCs w:val="30"/>
        </w:rPr>
        <w:t xml:space="preserve">        §      </w:t>
      </w:r>
      <w:r>
        <w:rPr>
          <w:rFonts w:hint="cs"/>
          <w:b/>
          <w:bCs/>
          <w:sz w:val="30"/>
          <w:szCs w:val="30"/>
          <w:rtl/>
        </w:rPr>
        <w:t>لفظيةً</w:t>
      </w:r>
      <w:r>
        <w:rPr>
          <w:rFonts w:hint="cs"/>
          <w:sz w:val="30"/>
          <w:szCs w:val="30"/>
          <w:rtl/>
        </w:rPr>
        <w:t xml:space="preserve"> إذا </w:t>
      </w:r>
      <w:r>
        <w:rPr>
          <w:rFonts w:hint="cs"/>
          <w:b/>
          <w:bCs/>
          <w:sz w:val="30"/>
          <w:szCs w:val="30"/>
          <w:rtl/>
        </w:rPr>
        <w:t>دلّت على الحال أو الاستقبال</w:t>
      </w:r>
      <w:r>
        <w:rPr>
          <w:rFonts w:hint="cs"/>
          <w:sz w:val="30"/>
          <w:szCs w:val="30"/>
          <w:rtl/>
        </w:rPr>
        <w:t>، نحو</w:t>
      </w:r>
      <w:r>
        <w:rPr>
          <w:sz w:val="30"/>
          <w:szCs w:val="30"/>
        </w:rPr>
        <w:t>:</w:t>
      </w:r>
    </w:p>
    <w:p w14:paraId="109ECE35" w14:textId="77777777" w:rsidR="00D24209" w:rsidRDefault="00D24209" w:rsidP="003176BE">
      <w:pPr>
        <w:bidi/>
        <w:jc w:val="both"/>
        <w:rPr>
          <w:sz w:val="30"/>
          <w:szCs w:val="30"/>
          <w:rtl/>
        </w:rPr>
      </w:pPr>
      <w:r>
        <w:rPr>
          <w:rFonts w:hint="cs"/>
          <w:sz w:val="30"/>
          <w:szCs w:val="30"/>
          <w:rtl/>
        </w:rPr>
        <w:t>"</w:t>
      </w:r>
      <w:r>
        <w:rPr>
          <w:rFonts w:ascii="Arabic Typesetting" w:hAnsi="Arabic Typesetting" w:cs="Arabic Typesetting"/>
          <w:b/>
          <w:bCs/>
          <w:sz w:val="32"/>
          <w:szCs w:val="32"/>
          <w:rtl/>
        </w:rPr>
        <w:t>كلُّ نفْسٍ ذائقةُ الموتِ</w:t>
      </w:r>
      <w:r>
        <w:rPr>
          <w:rFonts w:hint="cs"/>
          <w:sz w:val="30"/>
          <w:szCs w:val="30"/>
          <w:rtl/>
        </w:rPr>
        <w:t>"(قرآن).</w:t>
      </w:r>
    </w:p>
    <w:p w14:paraId="3759824C" w14:textId="77777777" w:rsidR="00D24209" w:rsidRDefault="00D24209" w:rsidP="003176BE">
      <w:pPr>
        <w:bidi/>
        <w:jc w:val="both"/>
        <w:rPr>
          <w:sz w:val="30"/>
          <w:szCs w:val="30"/>
          <w:rtl/>
        </w:rPr>
      </w:pPr>
      <w:r>
        <w:rPr>
          <w:rFonts w:hint="cs"/>
          <w:sz w:val="30"/>
          <w:szCs w:val="30"/>
          <w:rtl/>
        </w:rPr>
        <w:t>"</w:t>
      </w:r>
      <w:r>
        <w:rPr>
          <w:rFonts w:ascii="Arabic Typesetting" w:hAnsi="Arabic Typesetting" w:cs="Arabic Typesetting"/>
          <w:b/>
          <w:bCs/>
          <w:sz w:val="32"/>
          <w:szCs w:val="32"/>
          <w:rtl/>
        </w:rPr>
        <w:t>هذا عارضٌ مُمْطِرُنا"</w:t>
      </w:r>
      <w:r>
        <w:rPr>
          <w:rFonts w:hint="cs"/>
          <w:sz w:val="30"/>
          <w:szCs w:val="30"/>
          <w:rtl/>
        </w:rPr>
        <w:t>(قرآن)</w:t>
      </w:r>
      <w:r>
        <w:rPr>
          <w:sz w:val="30"/>
          <w:szCs w:val="30"/>
        </w:rPr>
        <w:t>.</w:t>
      </w:r>
    </w:p>
    <w:p w14:paraId="7FE87C8A" w14:textId="77777777" w:rsidR="00D24209" w:rsidRDefault="00D24209" w:rsidP="003176BE">
      <w:pPr>
        <w:bidi/>
        <w:jc w:val="both"/>
        <w:rPr>
          <w:sz w:val="30"/>
          <w:szCs w:val="30"/>
          <w:rtl/>
        </w:rPr>
      </w:pPr>
      <w:r>
        <w:rPr>
          <w:rFonts w:hint="cs"/>
          <w:sz w:val="30"/>
          <w:szCs w:val="30"/>
          <w:rtl/>
        </w:rPr>
        <w:t>عرفتُ رجلاً مخْلصَ المودّةِ، منْصِفَ الناسِ، حافظَ الودِّ</w:t>
      </w:r>
      <w:r>
        <w:rPr>
          <w:sz w:val="30"/>
          <w:szCs w:val="30"/>
        </w:rPr>
        <w:t>…</w:t>
      </w:r>
    </w:p>
    <w:p w14:paraId="14FEBFA8" w14:textId="77777777" w:rsidR="00D24209" w:rsidRDefault="00D24209" w:rsidP="003176BE">
      <w:pPr>
        <w:bidi/>
        <w:jc w:val="both"/>
        <w:rPr>
          <w:sz w:val="30"/>
          <w:szCs w:val="30"/>
          <w:rtl/>
        </w:rPr>
      </w:pPr>
      <w:r>
        <w:rPr>
          <w:rFonts w:hint="cs"/>
          <w:sz w:val="30"/>
          <w:szCs w:val="30"/>
          <w:rtl/>
        </w:rPr>
        <w:t>هذا رجلٌ عابرُ النهرِ الآن / غداً</w:t>
      </w:r>
      <w:r>
        <w:rPr>
          <w:sz w:val="30"/>
          <w:szCs w:val="30"/>
        </w:rPr>
        <w:t>.</w:t>
      </w:r>
    </w:p>
    <w:p w14:paraId="0C0B5DE3" w14:textId="77777777" w:rsidR="00D24209" w:rsidRDefault="00D24209" w:rsidP="003176BE">
      <w:pPr>
        <w:bidi/>
        <w:jc w:val="both"/>
        <w:rPr>
          <w:sz w:val="30"/>
          <w:szCs w:val="30"/>
          <w:rtl/>
        </w:rPr>
      </w:pPr>
      <w:r>
        <w:rPr>
          <w:rFonts w:hint="cs"/>
          <w:sz w:val="30"/>
          <w:szCs w:val="30"/>
          <w:rtl/>
        </w:rPr>
        <w:t>أرى ضوءاً فائقَ الشدة. (فائق هنا ليس اسم فاعل من فعل فاق المتعدي، بل صفة بمعنى الممتاز)</w:t>
      </w:r>
      <w:r>
        <w:rPr>
          <w:sz w:val="30"/>
          <w:szCs w:val="30"/>
        </w:rPr>
        <w:t>.</w:t>
      </w:r>
    </w:p>
    <w:p w14:paraId="2B1D7661" w14:textId="77777777" w:rsidR="00D24209" w:rsidRDefault="00D24209" w:rsidP="003176BE">
      <w:pPr>
        <w:bidi/>
        <w:jc w:val="both"/>
        <w:rPr>
          <w:sz w:val="30"/>
          <w:szCs w:val="30"/>
          <w:rtl/>
        </w:rPr>
      </w:pPr>
      <w:r>
        <w:rPr>
          <w:rFonts w:hint="cs"/>
          <w:sz w:val="30"/>
          <w:szCs w:val="30"/>
          <w:rtl/>
        </w:rPr>
        <w:t>فإذا عُرِّف الموصوف، وجب إدخال (أل) على المضاف. تقول</w:t>
      </w:r>
      <w:r>
        <w:rPr>
          <w:sz w:val="30"/>
          <w:szCs w:val="30"/>
        </w:rPr>
        <w:t>:</w:t>
      </w:r>
    </w:p>
    <w:p w14:paraId="24532176" w14:textId="77777777" w:rsidR="00D24209" w:rsidRDefault="00D24209" w:rsidP="003176BE">
      <w:pPr>
        <w:bidi/>
        <w:jc w:val="both"/>
        <w:rPr>
          <w:sz w:val="30"/>
          <w:szCs w:val="30"/>
          <w:rtl/>
        </w:rPr>
      </w:pPr>
      <w:r>
        <w:rPr>
          <w:rFonts w:hint="cs"/>
          <w:sz w:val="30"/>
          <w:szCs w:val="30"/>
          <w:rtl/>
        </w:rPr>
        <w:t xml:space="preserve">على النفسِ </w:t>
      </w:r>
      <w:r>
        <w:rPr>
          <w:rFonts w:hint="cs"/>
          <w:b/>
          <w:bCs/>
          <w:sz w:val="30"/>
          <w:szCs w:val="30"/>
          <w:rtl/>
        </w:rPr>
        <w:t>الذائقةِ الموتِ</w:t>
      </w:r>
      <w:r>
        <w:rPr>
          <w:rFonts w:hint="cs"/>
          <w:sz w:val="30"/>
          <w:szCs w:val="30"/>
          <w:rtl/>
        </w:rPr>
        <w:t xml:space="preserve"> أن تهتمَّ بأُخراها</w:t>
      </w:r>
      <w:r>
        <w:rPr>
          <w:sz w:val="30"/>
          <w:szCs w:val="30"/>
        </w:rPr>
        <w:t>.</w:t>
      </w:r>
    </w:p>
    <w:p w14:paraId="24376484" w14:textId="77777777" w:rsidR="00D24209" w:rsidRDefault="00D24209" w:rsidP="003176BE">
      <w:pPr>
        <w:bidi/>
        <w:jc w:val="both"/>
        <w:rPr>
          <w:sz w:val="30"/>
          <w:szCs w:val="30"/>
          <w:rtl/>
        </w:rPr>
      </w:pPr>
      <w:r>
        <w:rPr>
          <w:rFonts w:hint="cs"/>
          <w:sz w:val="30"/>
          <w:szCs w:val="30"/>
          <w:rtl/>
        </w:rPr>
        <w:t>انظر الرجلَ العابرَ النهرِ الآنَ / غداً. [ولنا أن نقول، بإعمال اسم الفاعل المحلّى بأل: انظر الرجلَ العابرَ النهرَ أمسِ / الآن / غداً (بنصْبِ النهرَ، لا بإضافته إلى العابر!).]</w:t>
      </w:r>
    </w:p>
    <w:p w14:paraId="7C17DBB7" w14:textId="77777777" w:rsidR="00D24209" w:rsidRDefault="00D24209" w:rsidP="003176BE">
      <w:pPr>
        <w:bidi/>
        <w:jc w:val="both"/>
        <w:rPr>
          <w:sz w:val="30"/>
          <w:szCs w:val="30"/>
          <w:rtl/>
        </w:rPr>
      </w:pPr>
      <w:r>
        <w:rPr>
          <w:rFonts w:hint="cs"/>
          <w:sz w:val="30"/>
          <w:szCs w:val="30"/>
          <w:rtl/>
        </w:rPr>
        <w:t>جاء الرجلُ المخلصُ المودةِ، المنْصفُ الناسِ، الحافظ الودِّ</w:t>
      </w:r>
      <w:r>
        <w:rPr>
          <w:sz w:val="30"/>
          <w:szCs w:val="30"/>
        </w:rPr>
        <w:t>…</w:t>
      </w:r>
    </w:p>
    <w:p w14:paraId="3A54EB6D" w14:textId="77777777" w:rsidR="00D24209" w:rsidRDefault="00D24209" w:rsidP="003176BE">
      <w:pPr>
        <w:bidi/>
        <w:jc w:val="both"/>
        <w:rPr>
          <w:sz w:val="30"/>
          <w:szCs w:val="30"/>
          <w:rtl/>
        </w:rPr>
      </w:pPr>
      <w:r>
        <w:rPr>
          <w:rFonts w:hint="cs"/>
          <w:sz w:val="30"/>
          <w:szCs w:val="30"/>
          <w:rtl/>
        </w:rPr>
        <w:t xml:space="preserve">أرى </w:t>
      </w:r>
      <w:r>
        <w:rPr>
          <w:rFonts w:hint="cs"/>
          <w:b/>
          <w:bCs/>
          <w:sz w:val="30"/>
          <w:szCs w:val="30"/>
          <w:rtl/>
        </w:rPr>
        <w:t>الضوءَ الفائقَ الشدة</w:t>
      </w:r>
      <w:r>
        <w:rPr>
          <w:b/>
          <w:bCs/>
          <w:sz w:val="30"/>
          <w:szCs w:val="30"/>
        </w:rPr>
        <w:t>.</w:t>
      </w:r>
    </w:p>
    <w:p w14:paraId="66D87675" w14:textId="77777777" w:rsidR="00D24209" w:rsidRDefault="00D24209" w:rsidP="003176BE">
      <w:pPr>
        <w:bidi/>
        <w:jc w:val="both"/>
        <w:rPr>
          <w:sz w:val="30"/>
          <w:szCs w:val="30"/>
          <w:rtl/>
        </w:rPr>
      </w:pPr>
      <w:r>
        <w:rPr>
          <w:sz w:val="30"/>
          <w:szCs w:val="30"/>
        </w:rPr>
        <w:t xml:space="preserve">        §      </w:t>
      </w:r>
      <w:r>
        <w:rPr>
          <w:rFonts w:hint="cs"/>
          <w:b/>
          <w:bCs/>
          <w:sz w:val="30"/>
          <w:szCs w:val="30"/>
          <w:rtl/>
        </w:rPr>
        <w:t>لفظيةً إذا أفادت الاستمرار المتجدد</w:t>
      </w:r>
      <w:r>
        <w:rPr>
          <w:rFonts w:hint="cs"/>
          <w:sz w:val="30"/>
          <w:szCs w:val="30"/>
          <w:rtl/>
        </w:rPr>
        <w:t xml:space="preserve"> (تجدُّدَ الحَدَثِ </w:t>
      </w:r>
      <w:proofErr w:type="gramStart"/>
      <w:r>
        <w:rPr>
          <w:rFonts w:hint="cs"/>
          <w:sz w:val="30"/>
          <w:szCs w:val="30"/>
          <w:rtl/>
        </w:rPr>
        <w:t>مستمراً)،</w:t>
      </w:r>
      <w:proofErr w:type="gramEnd"/>
      <w:r>
        <w:rPr>
          <w:rFonts w:hint="cs"/>
          <w:sz w:val="30"/>
          <w:szCs w:val="30"/>
          <w:rtl/>
        </w:rPr>
        <w:t xml:space="preserve"> نحو</w:t>
      </w:r>
      <w:r>
        <w:rPr>
          <w:sz w:val="30"/>
          <w:szCs w:val="30"/>
        </w:rPr>
        <w:t>:</w:t>
      </w:r>
    </w:p>
    <w:p w14:paraId="194559BF" w14:textId="77777777" w:rsidR="00D24209" w:rsidRDefault="00D24209" w:rsidP="003176BE">
      <w:pPr>
        <w:bidi/>
        <w:jc w:val="both"/>
        <w:rPr>
          <w:sz w:val="30"/>
          <w:szCs w:val="30"/>
          <w:rtl/>
        </w:rPr>
      </w:pPr>
      <w:r>
        <w:rPr>
          <w:rFonts w:hint="cs"/>
          <w:sz w:val="30"/>
          <w:szCs w:val="30"/>
          <w:rtl/>
        </w:rPr>
        <w:t>عرفت رجلاً صادقَ الوعدِ، مكْرِمَ الضيفِ، صانعَ المعروفِ، مُقيمَ الصلاةِ، مُخْرجَ الزكاة</w:t>
      </w:r>
      <w:r>
        <w:rPr>
          <w:sz w:val="30"/>
          <w:szCs w:val="30"/>
        </w:rPr>
        <w:t>…</w:t>
      </w:r>
    </w:p>
    <w:p w14:paraId="1490B5CD" w14:textId="77777777" w:rsidR="00D24209" w:rsidRDefault="00D24209" w:rsidP="003176BE">
      <w:pPr>
        <w:bidi/>
        <w:jc w:val="both"/>
        <w:rPr>
          <w:sz w:val="30"/>
          <w:szCs w:val="30"/>
          <w:rtl/>
        </w:rPr>
      </w:pPr>
      <w:r>
        <w:rPr>
          <w:rFonts w:hint="cs"/>
          <w:sz w:val="30"/>
          <w:szCs w:val="30"/>
          <w:rtl/>
        </w:rPr>
        <w:lastRenderedPageBreak/>
        <w:t>فإذا عُرِّف الموصوف، وجب إدخال (أل) على المضاف</w:t>
      </w:r>
      <w:r>
        <w:rPr>
          <w:sz w:val="30"/>
          <w:szCs w:val="30"/>
        </w:rPr>
        <w:t>:</w:t>
      </w:r>
    </w:p>
    <w:p w14:paraId="0E9B42E8" w14:textId="77777777" w:rsidR="00D24209" w:rsidRDefault="00D24209" w:rsidP="003176BE">
      <w:pPr>
        <w:bidi/>
        <w:jc w:val="both"/>
        <w:rPr>
          <w:sz w:val="30"/>
          <w:szCs w:val="30"/>
          <w:rtl/>
        </w:rPr>
      </w:pPr>
      <w:r>
        <w:rPr>
          <w:rFonts w:hint="cs"/>
          <w:sz w:val="30"/>
          <w:szCs w:val="30"/>
          <w:rtl/>
        </w:rPr>
        <w:t>جاء الرجلُ</w:t>
      </w:r>
      <w:r>
        <w:rPr>
          <w:rFonts w:hint="cs"/>
          <w:b/>
          <w:bCs/>
          <w:sz w:val="30"/>
          <w:szCs w:val="30"/>
          <w:rtl/>
        </w:rPr>
        <w:t xml:space="preserve"> الصادق الوعدِ، المكرم الضيفِ، … المقيمُ الصلاةِ</w:t>
      </w:r>
      <w:r>
        <w:rPr>
          <w:sz w:val="30"/>
          <w:szCs w:val="30"/>
        </w:rPr>
        <w:t>…</w:t>
      </w:r>
    </w:p>
    <w:p w14:paraId="7562720E" w14:textId="77777777" w:rsidR="00D24209" w:rsidRDefault="00D24209" w:rsidP="003176BE">
      <w:pPr>
        <w:bidi/>
        <w:jc w:val="both"/>
        <w:rPr>
          <w:sz w:val="30"/>
          <w:szCs w:val="30"/>
          <w:rtl/>
        </w:rPr>
      </w:pPr>
      <w:r>
        <w:rPr>
          <w:rFonts w:hint="cs"/>
          <w:sz w:val="30"/>
          <w:szCs w:val="30"/>
          <w:rtl/>
        </w:rPr>
        <w:t>"</w:t>
      </w:r>
      <w:r>
        <w:rPr>
          <w:rFonts w:hint="cs"/>
          <w:sz w:val="30"/>
          <w:szCs w:val="30"/>
        </w:rPr>
        <w:t xml:space="preserve"> </w:t>
      </w:r>
      <w:r>
        <w:rPr>
          <w:rFonts w:hint="cs"/>
          <w:sz w:val="30"/>
          <w:szCs w:val="30"/>
          <w:rtl/>
        </w:rPr>
        <w:t>والصابرين على ما أصابهم والمُقيمي الصلاةِ</w:t>
      </w:r>
      <w:proofErr w:type="gramStart"/>
      <w:r>
        <w:rPr>
          <w:rFonts w:hint="cs"/>
          <w:sz w:val="30"/>
          <w:szCs w:val="30"/>
          <w:rtl/>
        </w:rPr>
        <w:t>"( قرآن</w:t>
      </w:r>
      <w:proofErr w:type="gramEnd"/>
      <w:r>
        <w:rPr>
          <w:rFonts w:hint="cs"/>
          <w:sz w:val="30"/>
          <w:szCs w:val="30"/>
          <w:rtl/>
        </w:rPr>
        <w:t>).</w:t>
      </w:r>
    </w:p>
    <w:p w14:paraId="5CBE70A1" w14:textId="77777777" w:rsidR="00D24209" w:rsidRDefault="00D24209" w:rsidP="003176BE">
      <w:pPr>
        <w:bidi/>
        <w:jc w:val="both"/>
        <w:rPr>
          <w:sz w:val="30"/>
          <w:szCs w:val="30"/>
          <w:rtl/>
        </w:rPr>
      </w:pPr>
    </w:p>
    <w:p w14:paraId="10F3BFE9" w14:textId="77777777" w:rsidR="00D24209" w:rsidRDefault="00D24209" w:rsidP="003176BE">
      <w:pPr>
        <w:bidi/>
        <w:jc w:val="both"/>
        <w:rPr>
          <w:sz w:val="30"/>
          <w:szCs w:val="30"/>
          <w:rtl/>
        </w:rPr>
      </w:pPr>
      <w:r>
        <w:rPr>
          <w:rFonts w:hint="cs"/>
          <w:sz w:val="30"/>
          <w:szCs w:val="30"/>
          <w:rtl/>
        </w:rPr>
        <w:t>3-3</w:t>
      </w:r>
      <w:r>
        <w:rPr>
          <w:sz w:val="30"/>
          <w:szCs w:val="30"/>
        </w:rPr>
        <w:t xml:space="preserve">- </w:t>
      </w:r>
      <w:r>
        <w:rPr>
          <w:rFonts w:hint="cs"/>
          <w:sz w:val="30"/>
          <w:szCs w:val="30"/>
          <w:rtl/>
        </w:rPr>
        <w:t xml:space="preserve">وتكون </w:t>
      </w:r>
      <w:r>
        <w:rPr>
          <w:rFonts w:hint="cs"/>
          <w:b/>
          <w:bCs/>
          <w:sz w:val="30"/>
          <w:szCs w:val="30"/>
          <w:rtl/>
        </w:rPr>
        <w:t>إضافة اسم الفاعل (من الفعل المتعدي) إلى مفعوله معنوية</w:t>
      </w:r>
      <w:r>
        <w:rPr>
          <w:rFonts w:hint="cs"/>
          <w:sz w:val="30"/>
          <w:szCs w:val="30"/>
          <w:rtl/>
        </w:rPr>
        <w:t xml:space="preserve"> فتقع مواقع المعارف، ويمتنع إدخال (أل) على المضاف في الحالات الآتية</w:t>
      </w:r>
      <w:r>
        <w:rPr>
          <w:sz w:val="30"/>
          <w:szCs w:val="30"/>
        </w:rPr>
        <w:t>:</w:t>
      </w:r>
    </w:p>
    <w:p w14:paraId="721604F0" w14:textId="77777777" w:rsidR="00D24209" w:rsidRDefault="00D24209" w:rsidP="003176BE">
      <w:pPr>
        <w:bidi/>
        <w:jc w:val="both"/>
        <w:rPr>
          <w:sz w:val="30"/>
          <w:szCs w:val="30"/>
          <w:rtl/>
        </w:rPr>
      </w:pPr>
      <w:r>
        <w:rPr>
          <w:sz w:val="30"/>
          <w:szCs w:val="30"/>
        </w:rPr>
        <w:t xml:space="preserve">        §      </w:t>
      </w:r>
      <w:r>
        <w:rPr>
          <w:rFonts w:hint="cs"/>
          <w:sz w:val="30"/>
          <w:szCs w:val="30"/>
          <w:rtl/>
        </w:rPr>
        <w:t xml:space="preserve">إذا </w:t>
      </w:r>
      <w:r>
        <w:rPr>
          <w:rFonts w:hint="cs"/>
          <w:b/>
          <w:bCs/>
          <w:sz w:val="30"/>
          <w:szCs w:val="30"/>
          <w:rtl/>
        </w:rPr>
        <w:t>دلَّت على المُضِيّ</w:t>
      </w:r>
      <w:r>
        <w:rPr>
          <w:rFonts w:hint="cs"/>
          <w:sz w:val="30"/>
          <w:szCs w:val="30"/>
          <w:rtl/>
        </w:rPr>
        <w:t xml:space="preserve"> (بِقَريْنة، وللقرينة الاعتبار </w:t>
      </w:r>
      <w:proofErr w:type="gramStart"/>
      <w:r>
        <w:rPr>
          <w:rFonts w:hint="cs"/>
          <w:sz w:val="30"/>
          <w:szCs w:val="30"/>
          <w:rtl/>
        </w:rPr>
        <w:t>الأول)،</w:t>
      </w:r>
      <w:proofErr w:type="gramEnd"/>
      <w:r>
        <w:rPr>
          <w:rFonts w:hint="cs"/>
          <w:sz w:val="30"/>
          <w:szCs w:val="30"/>
          <w:rtl/>
        </w:rPr>
        <w:t xml:space="preserve"> نحو</w:t>
      </w:r>
      <w:r>
        <w:rPr>
          <w:sz w:val="30"/>
          <w:szCs w:val="30"/>
        </w:rPr>
        <w:t>:</w:t>
      </w:r>
    </w:p>
    <w:p w14:paraId="51C86D56" w14:textId="77777777" w:rsidR="00D24209" w:rsidRDefault="00D24209" w:rsidP="003176BE">
      <w:pPr>
        <w:bidi/>
        <w:jc w:val="both"/>
        <w:rPr>
          <w:sz w:val="30"/>
          <w:szCs w:val="30"/>
          <w:rtl/>
        </w:rPr>
      </w:pPr>
      <w:r>
        <w:rPr>
          <w:rFonts w:hint="cs"/>
          <w:sz w:val="30"/>
          <w:szCs w:val="30"/>
          <w:rtl/>
        </w:rPr>
        <w:t>"</w:t>
      </w:r>
      <w:r>
        <w:rPr>
          <w:rFonts w:ascii="Arabic Typesetting" w:hAnsi="Arabic Typesetting" w:cs="Arabic Typesetting"/>
          <w:b/>
          <w:bCs/>
          <w:sz w:val="32"/>
          <w:szCs w:val="32"/>
          <w:rtl/>
        </w:rPr>
        <w:t xml:space="preserve">الحمد لله فاطرِ </w:t>
      </w:r>
      <w:proofErr w:type="gramStart"/>
      <w:r>
        <w:rPr>
          <w:rFonts w:ascii="Arabic Typesetting" w:hAnsi="Arabic Typesetting" w:cs="Arabic Typesetting"/>
          <w:b/>
          <w:bCs/>
          <w:sz w:val="32"/>
          <w:szCs w:val="32"/>
          <w:rtl/>
        </w:rPr>
        <w:t>السموات</w:t>
      </w:r>
      <w:proofErr w:type="gramEnd"/>
      <w:r>
        <w:rPr>
          <w:rFonts w:ascii="Arabic Typesetting" w:hAnsi="Arabic Typesetting" w:cs="Arabic Typesetting"/>
          <w:b/>
          <w:bCs/>
          <w:sz w:val="32"/>
          <w:szCs w:val="32"/>
          <w:rtl/>
        </w:rPr>
        <w:t xml:space="preserve"> والأرض</w:t>
      </w:r>
      <w:r>
        <w:rPr>
          <w:rFonts w:hint="cs"/>
          <w:sz w:val="30"/>
          <w:szCs w:val="30"/>
          <w:rtl/>
        </w:rPr>
        <w:t>"</w:t>
      </w:r>
      <w:r>
        <w:rPr>
          <w:sz w:val="30"/>
          <w:szCs w:val="30"/>
        </w:rPr>
        <w:t>.</w:t>
      </w:r>
    </w:p>
    <w:p w14:paraId="111769B7" w14:textId="77777777" w:rsidR="00D24209" w:rsidRDefault="00D24209" w:rsidP="003176BE">
      <w:pPr>
        <w:bidi/>
        <w:jc w:val="both"/>
        <w:rPr>
          <w:sz w:val="30"/>
          <w:szCs w:val="30"/>
          <w:rtl/>
        </w:rPr>
      </w:pPr>
      <w:r>
        <w:rPr>
          <w:rFonts w:hint="cs"/>
          <w:sz w:val="30"/>
          <w:szCs w:val="30"/>
          <w:rtl/>
        </w:rPr>
        <w:t>جاء الرجلُ عابرُ النهرِ أمسِ</w:t>
      </w:r>
      <w:r>
        <w:rPr>
          <w:sz w:val="30"/>
          <w:szCs w:val="30"/>
        </w:rPr>
        <w:t xml:space="preserve">. </w:t>
      </w:r>
    </w:p>
    <w:p w14:paraId="4A3F536B" w14:textId="77777777" w:rsidR="00D24209" w:rsidRDefault="00D24209" w:rsidP="003176BE">
      <w:pPr>
        <w:bidi/>
        <w:jc w:val="both"/>
        <w:rPr>
          <w:sz w:val="30"/>
          <w:szCs w:val="30"/>
          <w:rtl/>
        </w:rPr>
      </w:pPr>
      <w:r>
        <w:rPr>
          <w:rFonts w:hint="cs"/>
          <w:sz w:val="30"/>
          <w:szCs w:val="30"/>
          <w:rtl/>
        </w:rPr>
        <w:t>جاء الرجلُ مُنقِذ الطفلِ من الغرق</w:t>
      </w:r>
      <w:r>
        <w:rPr>
          <w:sz w:val="30"/>
          <w:szCs w:val="30"/>
        </w:rPr>
        <w:t>.</w:t>
      </w:r>
    </w:p>
    <w:p w14:paraId="7A7003B6" w14:textId="77777777" w:rsidR="00D24209" w:rsidRDefault="00D24209" w:rsidP="003176BE">
      <w:pPr>
        <w:bidi/>
        <w:jc w:val="both"/>
        <w:rPr>
          <w:sz w:val="30"/>
          <w:szCs w:val="30"/>
          <w:rtl/>
        </w:rPr>
      </w:pPr>
      <w:r>
        <w:rPr>
          <w:rFonts w:hint="cs"/>
          <w:sz w:val="30"/>
          <w:szCs w:val="30"/>
          <w:rtl/>
        </w:rPr>
        <w:t xml:space="preserve">اعتُقل الرجلُ قاطعُ الطريقِ (* ربما الصواب هنا: أن </w:t>
      </w:r>
      <w:r>
        <w:rPr>
          <w:rFonts w:hint="cs"/>
          <w:b/>
          <w:bCs/>
          <w:sz w:val="30"/>
          <w:szCs w:val="30"/>
          <w:rtl/>
        </w:rPr>
        <w:t>قاطع الطريق</w:t>
      </w:r>
      <w:r>
        <w:rPr>
          <w:rFonts w:hint="cs"/>
          <w:sz w:val="30"/>
          <w:szCs w:val="30"/>
          <w:rtl/>
        </w:rPr>
        <w:t xml:space="preserve"> اكتسب معنى الاسمية بشيوع استعماله، مثل قائد الطائرة ومدير المدرسة وقاضي المحكمة ورئيس القسم... فصار بذلك معرفا)</w:t>
      </w:r>
      <w:r>
        <w:rPr>
          <w:sz w:val="30"/>
          <w:szCs w:val="30"/>
        </w:rPr>
        <w:t xml:space="preserve">. </w:t>
      </w:r>
    </w:p>
    <w:p w14:paraId="364B6723" w14:textId="77777777" w:rsidR="00D24209" w:rsidRDefault="00D24209" w:rsidP="003176BE">
      <w:pPr>
        <w:bidi/>
        <w:jc w:val="both"/>
        <w:rPr>
          <w:sz w:val="30"/>
          <w:szCs w:val="30"/>
          <w:rtl/>
        </w:rPr>
      </w:pPr>
      <w:r>
        <w:rPr>
          <w:rFonts w:hint="cs"/>
          <w:sz w:val="30"/>
          <w:szCs w:val="30"/>
          <w:rtl/>
        </w:rPr>
        <w:t>سُجن الرجلُ سارق المصْرِفِ</w:t>
      </w:r>
      <w:r>
        <w:rPr>
          <w:sz w:val="30"/>
          <w:szCs w:val="30"/>
        </w:rPr>
        <w:t>.</w:t>
      </w:r>
    </w:p>
    <w:p w14:paraId="05C073AC" w14:textId="77777777" w:rsidR="00D24209" w:rsidRDefault="00D24209" w:rsidP="003176BE">
      <w:pPr>
        <w:bidi/>
        <w:jc w:val="both"/>
        <w:rPr>
          <w:sz w:val="30"/>
          <w:szCs w:val="30"/>
          <w:rtl/>
        </w:rPr>
      </w:pPr>
      <w:r>
        <w:rPr>
          <w:sz w:val="30"/>
          <w:szCs w:val="30"/>
        </w:rPr>
        <w:t xml:space="preserve">        §      </w:t>
      </w:r>
      <w:r>
        <w:rPr>
          <w:rFonts w:hint="cs"/>
          <w:sz w:val="30"/>
          <w:szCs w:val="30"/>
          <w:rtl/>
        </w:rPr>
        <w:t xml:space="preserve">إذا </w:t>
      </w:r>
      <w:r>
        <w:rPr>
          <w:rFonts w:hint="cs"/>
          <w:b/>
          <w:bCs/>
          <w:sz w:val="30"/>
          <w:szCs w:val="30"/>
          <w:rtl/>
        </w:rPr>
        <w:t>دلّت على الدوام والاستمرار</w:t>
      </w:r>
      <w:r>
        <w:rPr>
          <w:rFonts w:hint="cs"/>
          <w:sz w:val="30"/>
          <w:szCs w:val="30"/>
          <w:rtl/>
        </w:rPr>
        <w:t>، نحو</w:t>
      </w:r>
      <w:r>
        <w:rPr>
          <w:sz w:val="30"/>
          <w:szCs w:val="30"/>
        </w:rPr>
        <w:t>:</w:t>
      </w:r>
    </w:p>
    <w:p w14:paraId="43224BAD" w14:textId="77777777" w:rsidR="00D24209" w:rsidRDefault="00D24209" w:rsidP="003176BE">
      <w:pPr>
        <w:bidi/>
        <w:jc w:val="both"/>
        <w:rPr>
          <w:sz w:val="30"/>
          <w:szCs w:val="30"/>
          <w:rtl/>
        </w:rPr>
      </w:pPr>
      <w:proofErr w:type="gramStart"/>
      <w:r>
        <w:rPr>
          <w:rFonts w:hint="cs"/>
          <w:sz w:val="30"/>
          <w:szCs w:val="30"/>
          <w:rtl/>
        </w:rPr>
        <w:t>" ..</w:t>
      </w:r>
      <w:r>
        <w:rPr>
          <w:rFonts w:ascii="Arabic Typesetting" w:hAnsi="Arabic Typesetting" w:cs="Arabic Typesetting"/>
          <w:b/>
          <w:bCs/>
          <w:sz w:val="32"/>
          <w:szCs w:val="32"/>
          <w:rtl/>
        </w:rPr>
        <w:t>تَنْزِيل</w:t>
      </w:r>
      <w:proofErr w:type="gramEnd"/>
      <w:r>
        <w:rPr>
          <w:rFonts w:ascii="Arabic Typesetting" w:hAnsi="Arabic Typesetting" w:cs="Arabic Typesetting"/>
          <w:b/>
          <w:bCs/>
          <w:sz w:val="32"/>
          <w:szCs w:val="32"/>
          <w:rtl/>
        </w:rPr>
        <w:t xml:space="preserve"> الكتاب من اللهِ العزيزِ العليمِ،</w:t>
      </w:r>
      <w:r>
        <w:rPr>
          <w:rFonts w:hint="cs"/>
          <w:sz w:val="30"/>
          <w:szCs w:val="30"/>
          <w:rtl/>
        </w:rPr>
        <w:t xml:space="preserve"> </w:t>
      </w:r>
      <w:r>
        <w:rPr>
          <w:rFonts w:ascii="Arabic Typesetting" w:hAnsi="Arabic Typesetting" w:cs="Arabic Typesetting"/>
          <w:b/>
          <w:bCs/>
          <w:sz w:val="32"/>
          <w:szCs w:val="32"/>
          <w:rtl/>
        </w:rPr>
        <w:t>غافرِ الذنبْ وقابلِ التَّوْب</w:t>
      </w:r>
      <w:r>
        <w:rPr>
          <w:rFonts w:hint="cs"/>
          <w:sz w:val="30"/>
          <w:szCs w:val="30"/>
          <w:rtl/>
        </w:rPr>
        <w:t>" (قرآن).</w:t>
      </w:r>
    </w:p>
    <w:p w14:paraId="15BDFC8C" w14:textId="77777777" w:rsidR="00D24209" w:rsidRDefault="00D24209" w:rsidP="003176BE">
      <w:pPr>
        <w:bidi/>
        <w:jc w:val="both"/>
        <w:rPr>
          <w:sz w:val="30"/>
          <w:szCs w:val="30"/>
          <w:rtl/>
        </w:rPr>
      </w:pPr>
      <w:r>
        <w:rPr>
          <w:rFonts w:hint="cs"/>
          <w:sz w:val="30"/>
          <w:szCs w:val="30"/>
          <w:rtl/>
        </w:rPr>
        <w:t>انتصرَ الحقّ قاهرُ الباطل</w:t>
      </w:r>
      <w:r>
        <w:rPr>
          <w:sz w:val="30"/>
          <w:szCs w:val="30"/>
        </w:rPr>
        <w:t>.</w:t>
      </w:r>
    </w:p>
    <w:p w14:paraId="348E5263" w14:textId="77777777" w:rsidR="00D24209" w:rsidRDefault="00D24209" w:rsidP="003176BE">
      <w:pPr>
        <w:bidi/>
        <w:jc w:val="both"/>
        <w:rPr>
          <w:sz w:val="30"/>
          <w:szCs w:val="30"/>
          <w:rtl/>
        </w:rPr>
      </w:pPr>
      <w:r>
        <w:rPr>
          <w:sz w:val="30"/>
          <w:szCs w:val="30"/>
        </w:rPr>
        <w:t xml:space="preserve">        §      </w:t>
      </w:r>
      <w:r>
        <w:rPr>
          <w:rFonts w:hint="cs"/>
          <w:sz w:val="30"/>
          <w:szCs w:val="30"/>
          <w:rtl/>
        </w:rPr>
        <w:t xml:space="preserve">إذا كانت </w:t>
      </w:r>
      <w:r>
        <w:rPr>
          <w:rFonts w:hint="cs"/>
          <w:b/>
          <w:bCs/>
          <w:sz w:val="30"/>
          <w:szCs w:val="30"/>
          <w:rtl/>
        </w:rPr>
        <w:t>خالية من الدلالة الزمنية</w:t>
      </w:r>
      <w:r>
        <w:rPr>
          <w:rFonts w:hint="cs"/>
          <w:sz w:val="30"/>
          <w:szCs w:val="30"/>
          <w:rtl/>
        </w:rPr>
        <w:t>، أي لا دليل معها على نوع الزمن الذي تحقق فيه معناها. بعبارة أخرى إذا كان المضاف والمضاف إليه معاً يعبِّران عن صفةٍ مطْلقةِ الزمن، تشير إلى أن الموصوف معروف بأنه كذا</w:t>
      </w:r>
      <w:r>
        <w:rPr>
          <w:sz w:val="30"/>
          <w:szCs w:val="30"/>
        </w:rPr>
        <w:t>.</w:t>
      </w:r>
    </w:p>
    <w:p w14:paraId="52FB7D66" w14:textId="77777777" w:rsidR="00D24209" w:rsidRDefault="00D24209" w:rsidP="003176BE">
      <w:pPr>
        <w:bidi/>
        <w:jc w:val="both"/>
        <w:rPr>
          <w:sz w:val="30"/>
          <w:szCs w:val="30"/>
          <w:rtl/>
        </w:rPr>
      </w:pPr>
      <w:r>
        <w:rPr>
          <w:rFonts w:hint="cs"/>
          <w:sz w:val="30"/>
          <w:szCs w:val="30"/>
          <w:rtl/>
        </w:rPr>
        <w:t>فمثلاً: "مدير المدرسة" معرفة، بدليل أننا نصِفه بمعرفة فنقول: وصل مدير المدرسة الجديد. لذا نقول: وصل الأستاذ مدير المدرسة: يمتنع هنا دخول أل على المضاف (مدير)</w:t>
      </w:r>
      <w:r>
        <w:rPr>
          <w:sz w:val="30"/>
          <w:szCs w:val="30"/>
        </w:rPr>
        <w:t>.</w:t>
      </w:r>
    </w:p>
    <w:p w14:paraId="15069F4E" w14:textId="77777777" w:rsidR="00D24209" w:rsidRDefault="00D24209" w:rsidP="003176BE">
      <w:pPr>
        <w:bidi/>
        <w:jc w:val="both"/>
        <w:rPr>
          <w:sz w:val="30"/>
          <w:szCs w:val="30"/>
          <w:rtl/>
        </w:rPr>
      </w:pPr>
      <w:r>
        <w:rPr>
          <w:sz w:val="30"/>
          <w:szCs w:val="30"/>
        </w:rPr>
        <w:t xml:space="preserve">-     </w:t>
      </w:r>
      <w:r>
        <w:rPr>
          <w:rFonts w:hint="cs"/>
          <w:sz w:val="30"/>
          <w:szCs w:val="30"/>
          <w:rtl/>
        </w:rPr>
        <w:t>تأخرت الفتاة بائعة الحليب</w:t>
      </w:r>
      <w:r>
        <w:rPr>
          <w:sz w:val="30"/>
          <w:szCs w:val="30"/>
        </w:rPr>
        <w:t>.</w:t>
      </w:r>
    </w:p>
    <w:p w14:paraId="3A1A205E" w14:textId="77777777" w:rsidR="00D24209" w:rsidRDefault="00D24209" w:rsidP="003176BE">
      <w:pPr>
        <w:bidi/>
        <w:jc w:val="both"/>
        <w:rPr>
          <w:sz w:val="30"/>
          <w:szCs w:val="30"/>
          <w:rtl/>
        </w:rPr>
      </w:pPr>
      <w:r>
        <w:rPr>
          <w:sz w:val="30"/>
          <w:szCs w:val="30"/>
        </w:rPr>
        <w:t xml:space="preserve">-     </w:t>
      </w:r>
      <w:r>
        <w:rPr>
          <w:rFonts w:hint="cs"/>
          <w:sz w:val="30"/>
          <w:szCs w:val="30"/>
          <w:rtl/>
        </w:rPr>
        <w:t>قرأت قصة الصحابي كاتب الوحي</w:t>
      </w:r>
      <w:r>
        <w:rPr>
          <w:sz w:val="30"/>
          <w:szCs w:val="30"/>
        </w:rPr>
        <w:t>.</w:t>
      </w:r>
    </w:p>
    <w:p w14:paraId="1758965C" w14:textId="77777777" w:rsidR="00D24209" w:rsidRDefault="00D24209" w:rsidP="003176BE">
      <w:pPr>
        <w:bidi/>
        <w:jc w:val="both"/>
        <w:rPr>
          <w:sz w:val="30"/>
          <w:szCs w:val="30"/>
          <w:rtl/>
        </w:rPr>
      </w:pPr>
      <w:r>
        <w:rPr>
          <w:sz w:val="30"/>
          <w:szCs w:val="30"/>
        </w:rPr>
        <w:t xml:space="preserve">-     </w:t>
      </w:r>
      <w:r>
        <w:rPr>
          <w:rFonts w:hint="cs"/>
          <w:sz w:val="30"/>
          <w:szCs w:val="30"/>
          <w:rtl/>
        </w:rPr>
        <w:t>انقرضت الدينصورات آكلة اللحم</w:t>
      </w:r>
      <w:r>
        <w:rPr>
          <w:sz w:val="30"/>
          <w:szCs w:val="30"/>
        </w:rPr>
        <w:t>.</w:t>
      </w:r>
    </w:p>
    <w:p w14:paraId="3C8D0397" w14:textId="77777777" w:rsidR="00D24209" w:rsidRDefault="00D24209" w:rsidP="003176BE">
      <w:pPr>
        <w:bidi/>
        <w:jc w:val="both"/>
        <w:rPr>
          <w:sz w:val="30"/>
          <w:szCs w:val="30"/>
          <w:rtl/>
        </w:rPr>
      </w:pPr>
      <w:r>
        <w:rPr>
          <w:sz w:val="30"/>
          <w:szCs w:val="30"/>
        </w:rPr>
        <w:t xml:space="preserve">-     </w:t>
      </w:r>
      <w:r>
        <w:rPr>
          <w:rFonts w:hint="cs"/>
          <w:sz w:val="30"/>
          <w:szCs w:val="30"/>
          <w:rtl/>
        </w:rPr>
        <w:t>جُهِّزت الصواريخُ عابرةُ القارات</w:t>
      </w:r>
      <w:r>
        <w:rPr>
          <w:sz w:val="30"/>
          <w:szCs w:val="30"/>
        </w:rPr>
        <w:t>.</w:t>
      </w:r>
    </w:p>
    <w:p w14:paraId="08CF8C3A" w14:textId="77777777" w:rsidR="00D24209" w:rsidRDefault="00D24209" w:rsidP="003176BE">
      <w:pPr>
        <w:bidi/>
        <w:jc w:val="both"/>
        <w:rPr>
          <w:sz w:val="30"/>
          <w:szCs w:val="30"/>
          <w:rtl/>
        </w:rPr>
      </w:pPr>
      <w:r>
        <w:rPr>
          <w:sz w:val="30"/>
          <w:szCs w:val="30"/>
        </w:rPr>
        <w:t xml:space="preserve">-     </w:t>
      </w:r>
      <w:r>
        <w:rPr>
          <w:rFonts w:hint="cs"/>
          <w:sz w:val="30"/>
          <w:szCs w:val="30"/>
          <w:rtl/>
        </w:rPr>
        <w:t>أبْحَرت الغواصة قاذفة الصواريخ</w:t>
      </w:r>
      <w:r>
        <w:rPr>
          <w:sz w:val="30"/>
          <w:szCs w:val="30"/>
        </w:rPr>
        <w:t>.</w:t>
      </w:r>
    </w:p>
    <w:p w14:paraId="1D5F24E2" w14:textId="066DDD8A" w:rsidR="00D24209" w:rsidRDefault="00D24209" w:rsidP="003176BE">
      <w:pPr>
        <w:bidi/>
        <w:jc w:val="both"/>
        <w:rPr>
          <w:sz w:val="30"/>
          <w:szCs w:val="30"/>
          <w:rtl/>
        </w:rPr>
      </w:pPr>
      <w:r>
        <w:rPr>
          <w:rFonts w:hint="cs"/>
          <w:sz w:val="30"/>
          <w:szCs w:val="30"/>
          <w:u w:val="single"/>
          <w:rtl/>
        </w:rPr>
        <w:t>توضيح</w:t>
      </w:r>
      <w:r>
        <w:rPr>
          <w:rFonts w:hint="cs"/>
          <w:sz w:val="30"/>
          <w:szCs w:val="30"/>
          <w:rtl/>
        </w:rPr>
        <w:t xml:space="preserve">: هذه </w:t>
      </w:r>
      <w:proofErr w:type="gramStart"/>
      <w:r>
        <w:rPr>
          <w:rFonts w:hint="cs"/>
          <w:sz w:val="30"/>
          <w:szCs w:val="30"/>
          <w:rtl/>
        </w:rPr>
        <w:t>الأمثلة :</w:t>
      </w:r>
      <w:proofErr w:type="gramEnd"/>
      <w:r>
        <w:rPr>
          <w:rFonts w:hint="cs"/>
          <w:sz w:val="30"/>
          <w:szCs w:val="30"/>
          <w:rtl/>
        </w:rPr>
        <w:t xml:space="preserve"> كاتب الوحي، آكلة اللحم، عابرة القارات، مثل مدير المدرسة وقاضي المحكمة ورئيس الدائرة</w:t>
      </w:r>
      <w:r w:rsidR="003176BE">
        <w:rPr>
          <w:rFonts w:hint="cs"/>
          <w:sz w:val="30"/>
          <w:szCs w:val="30"/>
          <w:rtl/>
        </w:rPr>
        <w:t>،</w:t>
      </w:r>
      <w:r>
        <w:rPr>
          <w:rFonts w:hint="cs"/>
          <w:sz w:val="30"/>
          <w:szCs w:val="30"/>
          <w:rtl/>
        </w:rPr>
        <w:t xml:space="preserve"> تجردت من معنى </w:t>
      </w:r>
      <w:r w:rsidR="003176BE">
        <w:rPr>
          <w:rFonts w:hint="cs"/>
          <w:sz w:val="30"/>
          <w:szCs w:val="30"/>
          <w:rtl/>
        </w:rPr>
        <w:t>المشتقات (</w:t>
      </w:r>
      <w:r>
        <w:rPr>
          <w:rFonts w:hint="cs"/>
          <w:sz w:val="30"/>
          <w:szCs w:val="30"/>
          <w:rtl/>
        </w:rPr>
        <w:t>الصفات وأسماء الأفعال</w:t>
      </w:r>
      <w:r w:rsidR="003176BE">
        <w:rPr>
          <w:rFonts w:hint="cs"/>
          <w:sz w:val="30"/>
          <w:szCs w:val="30"/>
          <w:rtl/>
        </w:rPr>
        <w:t>)</w:t>
      </w:r>
      <w:r>
        <w:rPr>
          <w:rFonts w:hint="cs"/>
          <w:sz w:val="30"/>
          <w:szCs w:val="30"/>
          <w:rtl/>
        </w:rPr>
        <w:t xml:space="preserve"> </w:t>
      </w:r>
      <w:proofErr w:type="spellStart"/>
      <w:r>
        <w:rPr>
          <w:rFonts w:hint="cs"/>
          <w:sz w:val="30"/>
          <w:szCs w:val="30"/>
          <w:rtl/>
        </w:rPr>
        <w:t>وتمحَّضت</w:t>
      </w:r>
      <w:proofErr w:type="spellEnd"/>
      <w:r>
        <w:rPr>
          <w:rFonts w:hint="cs"/>
          <w:sz w:val="30"/>
          <w:szCs w:val="30"/>
          <w:rtl/>
        </w:rPr>
        <w:t xml:space="preserve"> للاسمية بكثرة استعمالها أسماء (</w:t>
      </w:r>
      <w:r>
        <w:rPr>
          <w:sz w:val="30"/>
          <w:szCs w:val="30"/>
        </w:rPr>
        <w:t>substantive</w:t>
      </w:r>
      <w:r>
        <w:rPr>
          <w:rFonts w:hint="cs"/>
          <w:sz w:val="30"/>
          <w:szCs w:val="30"/>
          <w:rtl/>
        </w:rPr>
        <w:t xml:space="preserve">). وهي ظاهرة يسميها اللغويون </w:t>
      </w:r>
      <w:r>
        <w:rPr>
          <w:sz w:val="30"/>
          <w:szCs w:val="30"/>
        </w:rPr>
        <w:t>lexicalization</w:t>
      </w:r>
      <w:r>
        <w:rPr>
          <w:rFonts w:hint="cs"/>
          <w:sz w:val="30"/>
          <w:szCs w:val="30"/>
          <w:rtl/>
        </w:rPr>
        <w:t>. وهي نفس الظاهرة التي تكسب الألفاظ المستعملة مجازاً بمرور الوقت معاني حقيقية ينسى معها أصلها المجازي.</w:t>
      </w:r>
    </w:p>
    <w:p w14:paraId="0DE9DE98" w14:textId="77777777" w:rsidR="009D5807" w:rsidRDefault="009D5807" w:rsidP="003176BE">
      <w:pPr>
        <w:bidi/>
        <w:jc w:val="both"/>
      </w:pPr>
    </w:p>
    <w:sectPr w:rsidR="009D580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361A4" w14:textId="77777777" w:rsidR="003C358E" w:rsidRDefault="003C358E" w:rsidP="003C358E">
      <w:r>
        <w:separator/>
      </w:r>
    </w:p>
  </w:endnote>
  <w:endnote w:type="continuationSeparator" w:id="0">
    <w:p w14:paraId="0B8791A9" w14:textId="77777777" w:rsidR="003C358E" w:rsidRDefault="003C358E" w:rsidP="003C3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80002007" w:usb1="80000000" w:usb2="00000008" w:usb3="00000000" w:csb0="000000D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C6D11" w14:textId="77777777" w:rsidR="003C358E" w:rsidRDefault="003C358E" w:rsidP="003C358E">
      <w:r>
        <w:separator/>
      </w:r>
    </w:p>
  </w:footnote>
  <w:footnote w:type="continuationSeparator" w:id="0">
    <w:p w14:paraId="4DB42250" w14:textId="77777777" w:rsidR="003C358E" w:rsidRDefault="003C358E" w:rsidP="003C35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209"/>
    <w:rsid w:val="003176BE"/>
    <w:rsid w:val="003C358E"/>
    <w:rsid w:val="00541582"/>
    <w:rsid w:val="009D5807"/>
    <w:rsid w:val="00D242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1C64CD"/>
  <w15:chartTrackingRefBased/>
  <w15:docId w15:val="{F032A5BF-113B-4EC5-81C0-2EDFD4482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20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4209"/>
    <w:rPr>
      <w:color w:val="0563C1"/>
      <w:u w:val="single"/>
    </w:rPr>
  </w:style>
  <w:style w:type="character" w:styleId="Emphasis">
    <w:name w:val="Emphasis"/>
    <w:basedOn w:val="DefaultParagraphFont"/>
    <w:uiPriority w:val="20"/>
    <w:qFormat/>
    <w:rsid w:val="00D24209"/>
    <w:rPr>
      <w:i/>
      <w:iCs/>
    </w:rPr>
  </w:style>
  <w:style w:type="paragraph" w:styleId="Header">
    <w:name w:val="header"/>
    <w:basedOn w:val="Normal"/>
    <w:link w:val="HeaderChar"/>
    <w:uiPriority w:val="99"/>
    <w:unhideWhenUsed/>
    <w:rsid w:val="003C358E"/>
    <w:pPr>
      <w:tabs>
        <w:tab w:val="center" w:pos="4680"/>
        <w:tab w:val="right" w:pos="9360"/>
      </w:tabs>
    </w:pPr>
  </w:style>
  <w:style w:type="character" w:customStyle="1" w:styleId="HeaderChar">
    <w:name w:val="Header Char"/>
    <w:basedOn w:val="DefaultParagraphFont"/>
    <w:link w:val="Header"/>
    <w:uiPriority w:val="99"/>
    <w:rsid w:val="003C358E"/>
    <w:rPr>
      <w:rFonts w:ascii="Calibri" w:hAnsi="Calibri" w:cs="Calibri"/>
    </w:rPr>
  </w:style>
  <w:style w:type="paragraph" w:styleId="Footer">
    <w:name w:val="footer"/>
    <w:basedOn w:val="Normal"/>
    <w:link w:val="FooterChar"/>
    <w:uiPriority w:val="99"/>
    <w:unhideWhenUsed/>
    <w:rsid w:val="003C358E"/>
    <w:pPr>
      <w:tabs>
        <w:tab w:val="center" w:pos="4680"/>
        <w:tab w:val="right" w:pos="9360"/>
      </w:tabs>
    </w:pPr>
  </w:style>
  <w:style w:type="character" w:customStyle="1" w:styleId="FooterChar">
    <w:name w:val="Footer Char"/>
    <w:basedOn w:val="DefaultParagraphFont"/>
    <w:link w:val="Footer"/>
    <w:uiPriority w:val="99"/>
    <w:rsid w:val="003C358E"/>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85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485B4FDE2E244A8ABB633E9862E484" ma:contentTypeVersion="13" ma:contentTypeDescription="Create a new document." ma:contentTypeScope="" ma:versionID="33bccebfe6d7fe9ccc695615f6db1fe1">
  <xsd:schema xmlns:xsd="http://www.w3.org/2001/XMLSchema" xmlns:xs="http://www.w3.org/2001/XMLSchema" xmlns:p="http://schemas.microsoft.com/office/2006/metadata/properties" xmlns:ns3="f4ad8cc1-a6e6-4857-9710-b93853386e53" xmlns:ns4="fb8fb6fb-826b-4688-a67e-baccab305db2" targetNamespace="http://schemas.microsoft.com/office/2006/metadata/properties" ma:root="true" ma:fieldsID="24b0b2a7faa4fa92ae870410c2d5d6cd" ns3:_="" ns4:_="">
    <xsd:import namespace="f4ad8cc1-a6e6-4857-9710-b93853386e53"/>
    <xsd:import namespace="fb8fb6fb-826b-4688-a67e-baccab305d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ad8cc1-a6e6-4857-9710-b93853386e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8fb6fb-826b-4688-a67e-baccab305db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86C450-607E-4B3D-88A0-493D73A00E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F67AC4-526A-45AF-952A-61CFB95CE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ad8cc1-a6e6-4857-9710-b93853386e53"/>
    <ds:schemaRef ds:uri="fb8fb6fb-826b-4688-a67e-baccab305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71211A-B120-4559-8504-6C08770246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1168</Words>
  <Characters>6658</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UNOG</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Zahra MOUATTA</dc:creator>
  <cp:keywords/>
  <dc:description/>
  <cp:lastModifiedBy>Fatima Zahra MOUATTA</cp:lastModifiedBy>
  <cp:revision>2</cp:revision>
  <dcterms:created xsi:type="dcterms:W3CDTF">2020-10-08T14:53:00Z</dcterms:created>
  <dcterms:modified xsi:type="dcterms:W3CDTF">2020-10-08T14:53:00Z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0x01010090485B4FDE2E244A8ABB633E9862E484</vt:lpwstr>
  </property>
</Properties>
</file>